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597760357"/>
        <w:docPartObj>
          <w:docPartGallery w:val="Cover Pages"/>
          <w:docPartUnique/>
        </w:docPartObj>
      </w:sdtPr>
      <w:sdtEndPr>
        <w:rPr>
          <w:sz w:val="24"/>
          <w:szCs w:val="24"/>
        </w:rPr>
      </w:sdtEndPr>
      <w:sdtContent>
        <w:sdt>
          <w:sdtPr>
            <w:id w:val="2091570605"/>
            <w:docPartObj>
              <w:docPartGallery w:val="Cover Pages"/>
              <w:docPartUnique/>
            </w:docPartObj>
          </w:sdtPr>
          <w:sdtEndPr>
            <w:rPr>
              <w:szCs w:val="24"/>
            </w:rPr>
          </w:sdtEndPr>
          <w:sdtContent>
            <w:p w14:paraId="014202C0" w14:textId="77777777" w:rsidR="00DD508D" w:rsidRDefault="00DD508D" w:rsidP="00DD508D">
              <w:r>
                <w:rPr>
                  <w:noProof/>
                  <w:lang w:eastAsia="es-MX"/>
                </w:rPr>
                <mc:AlternateContent>
                  <mc:Choice Requires="wps">
                    <w:drawing>
                      <wp:anchor distT="0" distB="0" distL="114300" distR="114300" simplePos="0" relativeHeight="251660288" behindDoc="0" locked="0" layoutInCell="1" allowOverlap="1" wp14:anchorId="64EEFFCC" wp14:editId="3FD82BF2">
                        <wp:simplePos x="0" y="0"/>
                        <wp:positionH relativeFrom="page">
                          <wp:align>right</wp:align>
                        </wp:positionH>
                        <wp:positionV relativeFrom="paragraph">
                          <wp:posOffset>280035</wp:posOffset>
                        </wp:positionV>
                        <wp:extent cx="9963150" cy="1847850"/>
                        <wp:effectExtent l="19050" t="19050" r="38100" b="5715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0" cy="18478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7F5CC6FB" w14:textId="77777777" w:rsidR="00DD508D" w:rsidRDefault="00DD508D" w:rsidP="00DD508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EFFCC" id="Rectángulo 24" o:spid="_x0000_s1026" style="position:absolute;margin-left:733.3pt;margin-top:22.05pt;width:784.5pt;height:145.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" fillcolor="black [3200]" strokecolor="#f2f2f2 [3041]" strokeweight="3pt">
                        <v:shadow on="t" color="#7f7f7f [1601]" opacity=".5" offset="1pt"/>
                        <v:textbox>
                          <w:txbxContent>
                            <w:p w14:paraId="7F5CC6FB" w14:textId="77777777" w:rsidR="00DD508D" w:rsidRDefault="00DD508D" w:rsidP="00DD508D">
                              <w:pPr>
                                <w:jc w:val="center"/>
                              </w:pPr>
                            </w:p>
                          </w:txbxContent>
                        </v:textbox>
                        <w10:wrap anchorx="page"/>
                      </v:rect>
                    </w:pict>
                  </mc:Fallback>
                </mc:AlternateContent>
              </w:r>
              <w:r>
                <w:rPr>
                  <w:noProof/>
                  <w:lang w:eastAsia="es-MX"/>
                </w:rPr>
                <w:drawing>
                  <wp:anchor distT="0" distB="0" distL="114300" distR="114300" simplePos="0" relativeHeight="251659264" behindDoc="0" locked="0" layoutInCell="1" allowOverlap="1" wp14:anchorId="631ABFE6" wp14:editId="1440C45B">
                    <wp:simplePos x="0" y="0"/>
                    <wp:positionH relativeFrom="column">
                      <wp:posOffset>-889635</wp:posOffset>
                    </wp:positionH>
                    <wp:positionV relativeFrom="paragraph">
                      <wp:posOffset>-1082040</wp:posOffset>
                    </wp:positionV>
                    <wp:extent cx="10350500" cy="7762875"/>
                    <wp:effectExtent l="0" t="0" r="0" b="0"/>
                    <wp:wrapNone/>
                    <wp:docPr id="19" name="Imagen 1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00" cy="7762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5C703D31" w14:textId="647F3281" w:rsidR="00DD508D" w:rsidRPr="003A53EF" w:rsidRDefault="00DD508D" w:rsidP="00DD508D">
              <w:pPr>
                <w:rPr>
                  <w:szCs w:val="24"/>
                </w:rPr>
              </w:pPr>
              <w:r>
                <w:rPr>
                  <w:noProof/>
                  <w:lang w:eastAsia="es-MX"/>
                </w:rPr>
                <mc:AlternateContent>
                  <mc:Choice Requires="wps">
                    <w:drawing>
                      <wp:anchor distT="0" distB="0" distL="114300" distR="114300" simplePos="0" relativeHeight="251662336" behindDoc="0" locked="0" layoutInCell="1" allowOverlap="1" wp14:anchorId="13B99CD2" wp14:editId="52C1DBE3">
                        <wp:simplePos x="0" y="0"/>
                        <wp:positionH relativeFrom="margin">
                          <wp:align>center</wp:align>
                        </wp:positionH>
                        <wp:positionV relativeFrom="paragraph">
                          <wp:posOffset>523875</wp:posOffset>
                        </wp:positionV>
                        <wp:extent cx="1828800" cy="18288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1A8602" w14:textId="77777777" w:rsidR="00DD508D" w:rsidRPr="00F23861" w:rsidRDefault="00DD508D" w:rsidP="00DD508D">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23861">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PLANEACIÓN DE ABRIL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B99CD2" id="_x0000_t202" coordsize="21600,21600" o:spt="202" path="m,l,21600r21600,l21600,xe">
                        <v:stroke joinstyle="miter"/>
                        <v:path gradientshapeok="t" o:connecttype="rect"/>
                      </v:shapetype>
                      <v:shape id="Cuadro de texto 25" o:spid="_x0000_s1027" type="#_x0000_t202" style="position:absolute;margin-left:0;margin-top:41.2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" filled="f" stroked="f">
                        <v:textbox style="mso-fit-shape-to-text:t">
                          <w:txbxContent>
                            <w:p w14:paraId="351A8602" w14:textId="77777777" w:rsidR="00DD508D" w:rsidRPr="00F23861" w:rsidRDefault="00DD508D" w:rsidP="00DD508D">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23861">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PLANEACIÓN DE ABRIL</w:t>
                              </w:r>
                            </w:p>
                          </w:txbxContent>
                        </v:textbox>
                        <w10:wrap anchorx="margin"/>
                      </v:shape>
                    </w:pict>
                  </mc:Fallback>
                </mc:AlternateContent>
              </w:r>
              <w:r>
                <w:rPr>
                  <w:noProof/>
                  <w:szCs w:val="24"/>
                  <w:lang w:eastAsia="es-MX"/>
                </w:rPr>
                <mc:AlternateContent>
                  <mc:Choice Requires="wps">
                    <w:drawing>
                      <wp:anchor distT="0" distB="0" distL="114300" distR="114300" simplePos="0" relativeHeight="251661312" behindDoc="0" locked="0" layoutInCell="1" allowOverlap="1" wp14:anchorId="2078CD95" wp14:editId="7EC15E65">
                        <wp:simplePos x="0" y="0"/>
                        <wp:positionH relativeFrom="column">
                          <wp:posOffset>150495</wp:posOffset>
                        </wp:positionH>
                        <wp:positionV relativeFrom="paragraph">
                          <wp:posOffset>2735580</wp:posOffset>
                        </wp:positionV>
                        <wp:extent cx="8200390" cy="1248410"/>
                        <wp:effectExtent l="24130" t="20320" r="33655" b="4572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12484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17FB4BAC" w14:textId="77777777" w:rsidR="00DD508D" w:rsidRPr="00520974" w:rsidRDefault="00DD508D" w:rsidP="00DD508D">
                                    <w:pPr>
                                      <w:jc w:val="center"/>
                                      <w:rPr>
                                        <w:rFonts w:ascii="Arial Narrow" w:hAnsi="Arial Narrow"/>
                                        <w:sz w:val="160"/>
                                        <w:lang w:val="es-ES"/>
                                      </w:rPr>
                                    </w:pPr>
                                    <w:r>
                                      <w:rPr>
                                        <w:rFonts w:ascii="Arial Narrow" w:hAnsi="Arial Narrow"/>
                                        <w:sz w:val="160"/>
                                        <w:lang w:val="es-ES"/>
                                      </w:rPr>
                                      <w:t>SEXTO</w:t>
                                    </w:r>
                                    <w:r w:rsidRPr="00520974">
                                      <w:rPr>
                                        <w:rFonts w:ascii="Arial Narrow" w:hAnsi="Arial Narrow"/>
                                        <w:sz w:val="160"/>
                                        <w:lang w:val="es-ES"/>
                                      </w:rPr>
                                      <w:t xml:space="preserv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8CD95" id="Cuadro de texto 20" o:spid="_x0000_s1028" type="#_x0000_t202" style="position:absolute;margin-left:11.85pt;margin-top:215.4pt;width:645.7pt;height:9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" fillcolor="#70ad47 [3209]" strokecolor="#f2f2f2 [3041]" strokeweight="3pt">
                        <v:shadow on="t" color="#375623 [1609]" opacity=".5" offset="1pt"/>
                        <v:textbox>
                          <w:txbxContent>
                            <w:p w14:paraId="17FB4BAC" w14:textId="77777777" w:rsidR="00DD508D" w:rsidRPr="00520974" w:rsidRDefault="00DD508D" w:rsidP="00DD508D">
                              <w:pPr>
                                <w:jc w:val="center"/>
                                <w:rPr>
                                  <w:rFonts w:ascii="Arial Narrow" w:hAnsi="Arial Narrow"/>
                                  <w:sz w:val="160"/>
                                  <w:lang w:val="es-ES"/>
                                </w:rPr>
                              </w:pPr>
                              <w:r>
                                <w:rPr>
                                  <w:rFonts w:ascii="Arial Narrow" w:hAnsi="Arial Narrow"/>
                                  <w:sz w:val="160"/>
                                  <w:lang w:val="es-ES"/>
                                </w:rPr>
                                <w:t>SEXTO</w:t>
                              </w:r>
                              <w:r w:rsidRPr="00520974">
                                <w:rPr>
                                  <w:rFonts w:ascii="Arial Narrow" w:hAnsi="Arial Narrow"/>
                                  <w:sz w:val="160"/>
                                  <w:lang w:val="es-ES"/>
                                </w:rPr>
                                <w:t xml:space="preserve"> GRADO</w:t>
                              </w:r>
                            </w:p>
                          </w:txbxContent>
                        </v:textbox>
                      </v:shape>
                    </w:pict>
                  </mc:Fallback>
                </mc:AlternateContent>
              </w:r>
              <w:r>
                <w:rPr>
                  <w:szCs w:val="24"/>
                </w:rPr>
                <w:br w:type="page"/>
              </w:r>
            </w:p>
          </w:sdtContent>
        </w:sdt>
      </w:sdtContent>
    </w:sdt>
    <w:p w14:paraId="58E8588B"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37104" w:rsidRPr="00FF0F98" w14:paraId="4BF476D9" w14:textId="77777777" w:rsidTr="00EC3A26">
        <w:tc>
          <w:tcPr>
            <w:tcW w:w="1951" w:type="dxa"/>
            <w:shd w:val="clear" w:color="auto" w:fill="auto"/>
            <w:vAlign w:val="center"/>
          </w:tcPr>
          <w:p w14:paraId="6499A655" w14:textId="77777777" w:rsidR="00537104" w:rsidRPr="00FF0F98" w:rsidRDefault="00EC3A26" w:rsidP="00E94940">
            <w:pPr>
              <w:jc w:val="center"/>
              <w:rPr>
                <w:b/>
              </w:rPr>
            </w:pPr>
            <w:r>
              <w:rPr>
                <w:b/>
              </w:rPr>
              <w:t>MATERIA</w:t>
            </w:r>
          </w:p>
        </w:tc>
        <w:tc>
          <w:tcPr>
            <w:tcW w:w="2382" w:type="dxa"/>
            <w:shd w:val="clear" w:color="auto" w:fill="auto"/>
            <w:vAlign w:val="center"/>
          </w:tcPr>
          <w:p w14:paraId="758F02E9" w14:textId="77777777" w:rsidR="00537104" w:rsidRPr="00FF0F98" w:rsidRDefault="00537104" w:rsidP="00E94940">
            <w:pPr>
              <w:jc w:val="center"/>
              <w:rPr>
                <w:b/>
                <w:sz w:val="36"/>
                <w:szCs w:val="36"/>
              </w:rPr>
            </w:pPr>
            <w:r w:rsidRPr="00FF0F98">
              <w:rPr>
                <w:b/>
                <w:sz w:val="36"/>
                <w:szCs w:val="36"/>
              </w:rPr>
              <w:t>Español</w:t>
            </w:r>
          </w:p>
        </w:tc>
        <w:tc>
          <w:tcPr>
            <w:tcW w:w="1445" w:type="dxa"/>
            <w:shd w:val="clear" w:color="auto" w:fill="auto"/>
            <w:vAlign w:val="center"/>
          </w:tcPr>
          <w:p w14:paraId="0A6FA467" w14:textId="77777777" w:rsidR="00537104" w:rsidRPr="00FF0F98" w:rsidRDefault="00EC3A26" w:rsidP="00E94940">
            <w:pPr>
              <w:jc w:val="center"/>
              <w:rPr>
                <w:b/>
              </w:rPr>
            </w:pPr>
            <w:r>
              <w:rPr>
                <w:b/>
              </w:rPr>
              <w:t>GRADO</w:t>
            </w:r>
          </w:p>
        </w:tc>
        <w:tc>
          <w:tcPr>
            <w:tcW w:w="993" w:type="dxa"/>
            <w:shd w:val="clear" w:color="auto" w:fill="auto"/>
            <w:vAlign w:val="center"/>
          </w:tcPr>
          <w:p w14:paraId="7802AB5A" w14:textId="77777777" w:rsidR="00537104" w:rsidRPr="001510D9" w:rsidRDefault="00537104" w:rsidP="00E94940">
            <w:pPr>
              <w:jc w:val="center"/>
              <w:rPr>
                <w:b/>
                <w:sz w:val="36"/>
                <w:szCs w:val="36"/>
              </w:rPr>
            </w:pPr>
            <w:r>
              <w:rPr>
                <w:b/>
                <w:sz w:val="36"/>
                <w:szCs w:val="36"/>
              </w:rPr>
              <w:t>6°</w:t>
            </w:r>
          </w:p>
        </w:tc>
        <w:tc>
          <w:tcPr>
            <w:tcW w:w="3685" w:type="dxa"/>
            <w:shd w:val="clear" w:color="auto" w:fill="auto"/>
            <w:vAlign w:val="center"/>
          </w:tcPr>
          <w:p w14:paraId="197494C8" w14:textId="77777777" w:rsidR="00537104" w:rsidRPr="00FF0F98" w:rsidRDefault="00537104" w:rsidP="00E94940">
            <w:pPr>
              <w:jc w:val="center"/>
              <w:rPr>
                <w:b/>
              </w:rPr>
            </w:pPr>
            <w:r w:rsidRPr="00FF0F98">
              <w:rPr>
                <w:b/>
              </w:rPr>
              <w:t>TIEMPO</w:t>
            </w:r>
          </w:p>
        </w:tc>
        <w:tc>
          <w:tcPr>
            <w:tcW w:w="3729" w:type="dxa"/>
            <w:shd w:val="clear" w:color="auto" w:fill="auto"/>
            <w:vAlign w:val="center"/>
          </w:tcPr>
          <w:p w14:paraId="287C8484" w14:textId="77777777" w:rsidR="00537104" w:rsidRPr="00DB5020" w:rsidRDefault="00EC3A26" w:rsidP="00E94940">
            <w:pPr>
              <w:rPr>
                <w:szCs w:val="24"/>
              </w:rPr>
            </w:pPr>
            <w:r>
              <w:rPr>
                <w:szCs w:val="24"/>
              </w:rPr>
              <w:t>Semana 1</w:t>
            </w:r>
          </w:p>
        </w:tc>
      </w:tr>
      <w:tr w:rsidR="00537104" w:rsidRPr="00FF0F98" w14:paraId="5D51336A" w14:textId="77777777" w:rsidTr="00EC3A26">
        <w:trPr>
          <w:trHeight w:val="383"/>
        </w:trPr>
        <w:tc>
          <w:tcPr>
            <w:tcW w:w="14185" w:type="dxa"/>
            <w:gridSpan w:val="6"/>
            <w:shd w:val="clear" w:color="auto" w:fill="auto"/>
            <w:vAlign w:val="center"/>
          </w:tcPr>
          <w:p w14:paraId="7C8033D3" w14:textId="77777777" w:rsidR="00537104" w:rsidRPr="00FF0F98" w:rsidRDefault="00EC3A26" w:rsidP="00E94940">
            <w:pPr>
              <w:jc w:val="center"/>
              <w:rPr>
                <w:b/>
              </w:rPr>
            </w:pPr>
            <w:r>
              <w:rPr>
                <w:b/>
              </w:rPr>
              <w:t>ACTIVIDADES</w:t>
            </w:r>
          </w:p>
        </w:tc>
      </w:tr>
      <w:tr w:rsidR="00537104" w:rsidRPr="00FF0F98" w14:paraId="5E9A8840" w14:textId="77777777" w:rsidTr="00EC3A26">
        <w:trPr>
          <w:trHeight w:val="1283"/>
        </w:trPr>
        <w:tc>
          <w:tcPr>
            <w:tcW w:w="14185" w:type="dxa"/>
            <w:gridSpan w:val="6"/>
            <w:shd w:val="clear" w:color="auto" w:fill="auto"/>
            <w:vAlign w:val="center"/>
          </w:tcPr>
          <w:p w14:paraId="0F2E5CD3" w14:textId="77777777" w:rsidR="00537104" w:rsidRDefault="00537104" w:rsidP="008D16CC">
            <w:pPr>
              <w:pStyle w:val="Sinespaciado"/>
              <w:numPr>
                <w:ilvl w:val="0"/>
                <w:numId w:val="1"/>
              </w:numPr>
              <w:jc w:val="both"/>
              <w:rPr>
                <w:rFonts w:ascii="Tahoma" w:hAnsi="Tahoma" w:cs="Tahoma"/>
                <w:sz w:val="24"/>
                <w:szCs w:val="24"/>
              </w:rPr>
            </w:pPr>
            <w:r>
              <w:rPr>
                <w:rFonts w:ascii="Tahoma" w:hAnsi="Tahoma" w:cs="Tahoma"/>
                <w:sz w:val="24"/>
                <w:szCs w:val="24"/>
              </w:rPr>
              <w:t>Recordar lo analizado la semana anterior por si quedó alguna duda en el alumno.</w:t>
            </w:r>
          </w:p>
          <w:p w14:paraId="00ABD30A" w14:textId="77777777" w:rsidR="00537104" w:rsidRDefault="00537104" w:rsidP="008D16CC">
            <w:pPr>
              <w:pStyle w:val="Sinespaciado"/>
              <w:numPr>
                <w:ilvl w:val="0"/>
                <w:numId w:val="1"/>
              </w:numPr>
              <w:jc w:val="both"/>
              <w:rPr>
                <w:rFonts w:ascii="Tahoma" w:hAnsi="Tahoma" w:cs="Tahoma"/>
                <w:sz w:val="24"/>
                <w:szCs w:val="24"/>
              </w:rPr>
            </w:pPr>
            <w:r w:rsidRPr="00DD7D76">
              <w:rPr>
                <w:rFonts w:ascii="Tahoma" w:hAnsi="Tahoma" w:cs="Tahoma"/>
                <w:sz w:val="24"/>
                <w:szCs w:val="24"/>
              </w:rPr>
              <w:t>En parejas distinguir las adivinanzas de la pág. 141 y socializar el trabajo.</w:t>
            </w:r>
          </w:p>
          <w:p w14:paraId="5ACBC594" w14:textId="77777777" w:rsidR="00537104" w:rsidRDefault="00537104" w:rsidP="008D16CC">
            <w:pPr>
              <w:pStyle w:val="Sinespaciado"/>
              <w:numPr>
                <w:ilvl w:val="0"/>
                <w:numId w:val="1"/>
              </w:numPr>
              <w:jc w:val="both"/>
              <w:rPr>
                <w:rFonts w:ascii="Tahoma" w:hAnsi="Tahoma" w:cs="Tahoma"/>
                <w:sz w:val="24"/>
                <w:szCs w:val="24"/>
              </w:rPr>
            </w:pPr>
            <w:r>
              <w:rPr>
                <w:rFonts w:ascii="Tahoma" w:hAnsi="Tahoma" w:cs="Tahoma"/>
                <w:sz w:val="24"/>
                <w:szCs w:val="24"/>
              </w:rPr>
              <w:t>Formar 5 equipos para que copien cada uno, una adivinanza en un pliego de papel para pegarlo dentro del salón.</w:t>
            </w:r>
          </w:p>
          <w:p w14:paraId="56679947" w14:textId="77777777" w:rsidR="00537104" w:rsidRPr="00DD7D76" w:rsidRDefault="00537104" w:rsidP="008D16CC">
            <w:pPr>
              <w:pStyle w:val="Sinespaciado"/>
              <w:numPr>
                <w:ilvl w:val="0"/>
                <w:numId w:val="1"/>
              </w:numPr>
              <w:jc w:val="both"/>
              <w:rPr>
                <w:rFonts w:ascii="Tahoma" w:hAnsi="Tahoma" w:cs="Tahoma"/>
                <w:sz w:val="24"/>
                <w:szCs w:val="24"/>
              </w:rPr>
            </w:pPr>
            <w:r>
              <w:rPr>
                <w:rFonts w:ascii="Tahoma" w:hAnsi="Tahoma" w:cs="Tahoma"/>
                <w:sz w:val="24"/>
                <w:szCs w:val="24"/>
              </w:rPr>
              <w:t>Preguntar a los alumnos si se les dificultó la escritura y comentar.</w:t>
            </w:r>
          </w:p>
          <w:p w14:paraId="5F702E47" w14:textId="77777777" w:rsidR="00537104" w:rsidRPr="00DD7D76" w:rsidRDefault="00537104" w:rsidP="008D16CC">
            <w:pPr>
              <w:pStyle w:val="Sinespaciado"/>
              <w:numPr>
                <w:ilvl w:val="0"/>
                <w:numId w:val="1"/>
              </w:numPr>
              <w:jc w:val="both"/>
              <w:rPr>
                <w:rFonts w:ascii="Tahoma" w:hAnsi="Tahoma" w:cs="Tahoma"/>
                <w:sz w:val="24"/>
                <w:szCs w:val="24"/>
              </w:rPr>
            </w:pPr>
            <w:r w:rsidRPr="00DD7D76">
              <w:rPr>
                <w:rFonts w:ascii="Tahoma" w:hAnsi="Tahoma" w:cs="Tahoma"/>
                <w:sz w:val="24"/>
                <w:szCs w:val="24"/>
              </w:rPr>
              <w:t>Observar las adivinanzas de las pág. 142 y 143  en diferen</w:t>
            </w:r>
            <w:r>
              <w:rPr>
                <w:rFonts w:ascii="Tahoma" w:hAnsi="Tahoma" w:cs="Tahoma"/>
                <w:sz w:val="24"/>
                <w:szCs w:val="24"/>
              </w:rPr>
              <w:t>tes lenguas y comentar.</w:t>
            </w:r>
          </w:p>
          <w:p w14:paraId="6DAC52CD" w14:textId="77777777" w:rsidR="00537104" w:rsidRPr="00DD7D76" w:rsidRDefault="00537104" w:rsidP="00E94940">
            <w:pPr>
              <w:pStyle w:val="Sinespaciado"/>
              <w:jc w:val="both"/>
              <w:rPr>
                <w:rFonts w:ascii="Tahoma" w:hAnsi="Tahoma" w:cs="Tahoma"/>
                <w:sz w:val="24"/>
                <w:szCs w:val="24"/>
              </w:rPr>
            </w:pPr>
            <w:r w:rsidRPr="00DD7D76">
              <w:rPr>
                <w:rFonts w:ascii="Tahoma" w:hAnsi="Tahoma" w:cs="Tahoma"/>
                <w:b/>
                <w:sz w:val="24"/>
                <w:szCs w:val="24"/>
              </w:rPr>
              <w:t>Fichero del saber. Pág. 143</w:t>
            </w:r>
            <w:r w:rsidRPr="00DD7D76">
              <w:rPr>
                <w:rFonts w:ascii="Tahoma" w:hAnsi="Tahoma" w:cs="Tahoma"/>
                <w:sz w:val="24"/>
                <w:szCs w:val="24"/>
              </w:rPr>
              <w:t xml:space="preserve"> acerca de las adivinanzas y el uso de las metáforas.</w:t>
            </w:r>
          </w:p>
          <w:p w14:paraId="06F169BA" w14:textId="77777777" w:rsidR="00537104" w:rsidRDefault="00537104" w:rsidP="008D16CC">
            <w:pPr>
              <w:pStyle w:val="Sinespaciado"/>
              <w:numPr>
                <w:ilvl w:val="0"/>
                <w:numId w:val="1"/>
              </w:numPr>
              <w:jc w:val="both"/>
              <w:rPr>
                <w:rFonts w:ascii="Tahoma" w:hAnsi="Tahoma" w:cs="Tahoma"/>
                <w:sz w:val="24"/>
                <w:szCs w:val="24"/>
              </w:rPr>
            </w:pPr>
            <w:r w:rsidRPr="00DD7D76">
              <w:rPr>
                <w:rFonts w:ascii="Tahoma" w:hAnsi="Tahoma" w:cs="Tahoma"/>
                <w:sz w:val="24"/>
                <w:szCs w:val="24"/>
              </w:rPr>
              <w:t>Aprender una adivinanza, rima o canción en lengua indígena. Preparar una presentación. Se sugiere el himno nacional mexicano en una lengua indígena, para que sea más significativo para el alumno. Si se torna difícil</w:t>
            </w:r>
            <w:r>
              <w:rPr>
                <w:rFonts w:ascii="Tahoma" w:hAnsi="Tahoma" w:cs="Tahoma"/>
                <w:sz w:val="24"/>
                <w:szCs w:val="24"/>
              </w:rPr>
              <w:t>, darles oportunidad de que sólo</w:t>
            </w:r>
            <w:r w:rsidRPr="00DD7D76">
              <w:rPr>
                <w:rFonts w:ascii="Tahoma" w:hAnsi="Tahoma" w:cs="Tahoma"/>
                <w:sz w:val="24"/>
                <w:szCs w:val="24"/>
              </w:rPr>
              <w:t xml:space="preserve"> se aprendan el coro. </w:t>
            </w:r>
          </w:p>
          <w:p w14:paraId="7671C3BB" w14:textId="77777777" w:rsidR="00537104" w:rsidRDefault="00537104" w:rsidP="008D16CC">
            <w:pPr>
              <w:pStyle w:val="Sinespaciado"/>
              <w:numPr>
                <w:ilvl w:val="0"/>
                <w:numId w:val="1"/>
              </w:numPr>
              <w:jc w:val="both"/>
              <w:rPr>
                <w:rFonts w:ascii="Tahoma" w:hAnsi="Tahoma" w:cs="Tahoma"/>
                <w:sz w:val="24"/>
                <w:szCs w:val="24"/>
              </w:rPr>
            </w:pPr>
            <w:r>
              <w:rPr>
                <w:rFonts w:ascii="Tahoma" w:hAnsi="Tahoma" w:cs="Tahoma"/>
                <w:sz w:val="24"/>
                <w:szCs w:val="24"/>
              </w:rPr>
              <w:t>Revisar los enlaces sugeridos la semana anterior.</w:t>
            </w:r>
          </w:p>
          <w:p w14:paraId="056EE1DC" w14:textId="77777777" w:rsidR="00537104" w:rsidRPr="00935FA1" w:rsidRDefault="00537104" w:rsidP="00E94940">
            <w:pPr>
              <w:pStyle w:val="Sinespaciado"/>
              <w:jc w:val="both"/>
              <w:rPr>
                <w:rFonts w:ascii="Tahoma" w:hAnsi="Tahoma" w:cs="Tahoma"/>
                <w:b/>
                <w:sz w:val="24"/>
                <w:szCs w:val="24"/>
              </w:rPr>
            </w:pPr>
            <w:r w:rsidRPr="00935FA1">
              <w:rPr>
                <w:rFonts w:ascii="Tahoma" w:hAnsi="Tahoma" w:cs="Tahoma"/>
                <w:b/>
                <w:sz w:val="24"/>
                <w:szCs w:val="24"/>
              </w:rPr>
              <w:t>Producto final.</w:t>
            </w:r>
          </w:p>
          <w:p w14:paraId="09DB7165" w14:textId="77777777" w:rsidR="00537104" w:rsidRPr="00DD7D76" w:rsidRDefault="00537104" w:rsidP="008D16CC">
            <w:pPr>
              <w:pStyle w:val="Sinespaciado"/>
              <w:numPr>
                <w:ilvl w:val="0"/>
                <w:numId w:val="1"/>
              </w:numPr>
              <w:jc w:val="both"/>
              <w:rPr>
                <w:rFonts w:ascii="Tahoma" w:hAnsi="Tahoma" w:cs="Tahoma"/>
                <w:sz w:val="24"/>
                <w:szCs w:val="24"/>
              </w:rPr>
            </w:pPr>
            <w:r w:rsidRPr="00DD7D76">
              <w:rPr>
                <w:rFonts w:ascii="Tahoma" w:hAnsi="Tahoma" w:cs="Tahoma"/>
                <w:sz w:val="24"/>
                <w:szCs w:val="24"/>
              </w:rPr>
              <w:t>Hacer un cartel con la canción que cantarán, pero de preferencia memorizarla.</w:t>
            </w:r>
          </w:p>
          <w:p w14:paraId="4299D335" w14:textId="77777777" w:rsidR="00537104" w:rsidRPr="00DD7D76" w:rsidRDefault="00537104" w:rsidP="008D16CC">
            <w:pPr>
              <w:pStyle w:val="Sinespaciado"/>
              <w:numPr>
                <w:ilvl w:val="0"/>
                <w:numId w:val="1"/>
              </w:numPr>
              <w:jc w:val="both"/>
              <w:rPr>
                <w:rFonts w:ascii="Tahoma" w:hAnsi="Tahoma" w:cs="Tahoma"/>
                <w:sz w:val="24"/>
                <w:szCs w:val="24"/>
              </w:rPr>
            </w:pPr>
            <w:r w:rsidRPr="00DD7D76">
              <w:rPr>
                <w:rFonts w:ascii="Tahoma" w:hAnsi="Tahoma" w:cs="Tahoma"/>
                <w:sz w:val="24"/>
                <w:szCs w:val="24"/>
              </w:rPr>
              <w:t>Aprenderse los pronombres en náhuatl de Texcoco. Pág. 144.</w:t>
            </w:r>
          </w:p>
          <w:p w14:paraId="224875D7" w14:textId="77777777" w:rsidR="00537104" w:rsidRDefault="00537104" w:rsidP="00E94940">
            <w:pPr>
              <w:pStyle w:val="Sinespaciado"/>
              <w:ind w:left="720"/>
              <w:jc w:val="both"/>
              <w:rPr>
                <w:rFonts w:ascii="Tahoma" w:hAnsi="Tahoma" w:cs="Tahoma"/>
                <w:sz w:val="24"/>
                <w:szCs w:val="24"/>
              </w:rPr>
            </w:pPr>
            <w:r w:rsidRPr="00F77E85">
              <w:rPr>
                <w:rFonts w:ascii="Tahoma" w:hAnsi="Tahoma" w:cs="Tahoma"/>
                <w:sz w:val="24"/>
                <w:szCs w:val="24"/>
              </w:rPr>
              <w:t>Autoevaluación. Pág. 145.</w:t>
            </w:r>
          </w:p>
          <w:p w14:paraId="50DD8DEC" w14:textId="77777777" w:rsidR="00537104" w:rsidRPr="00F77E85" w:rsidRDefault="00537104" w:rsidP="00E94940">
            <w:pPr>
              <w:pStyle w:val="Sinespaciado"/>
              <w:ind w:left="720"/>
              <w:jc w:val="both"/>
              <w:rPr>
                <w:rFonts w:ascii="Tahoma" w:hAnsi="Tahoma" w:cs="Tahoma"/>
                <w:sz w:val="24"/>
                <w:szCs w:val="24"/>
              </w:rPr>
            </w:pPr>
          </w:p>
        </w:tc>
      </w:tr>
    </w:tbl>
    <w:p w14:paraId="6969E034" w14:textId="77777777" w:rsidR="00537104" w:rsidRDefault="00537104" w:rsidP="00537104"/>
    <w:p w14:paraId="1DCB2CBE" w14:textId="77777777" w:rsidR="00537104" w:rsidRDefault="00537104" w:rsidP="00537104"/>
    <w:p w14:paraId="1680468C" w14:textId="77777777" w:rsidR="00537104" w:rsidRDefault="00537104" w:rsidP="00537104"/>
    <w:p w14:paraId="521F3450" w14:textId="77777777" w:rsidR="00537104" w:rsidRDefault="00537104" w:rsidP="00537104"/>
    <w:p w14:paraId="1226B788" w14:textId="77777777" w:rsidR="00537104" w:rsidRDefault="00537104" w:rsidP="00537104"/>
    <w:p w14:paraId="725BA768" w14:textId="77777777" w:rsidR="00537104" w:rsidRDefault="00537104" w:rsidP="00537104"/>
    <w:p w14:paraId="41323A2A" w14:textId="77777777" w:rsidR="00537104" w:rsidRDefault="00537104" w:rsidP="00537104"/>
    <w:p w14:paraId="3EEE40FD" w14:textId="77777777" w:rsidR="00537104" w:rsidRDefault="00537104" w:rsidP="00537104"/>
    <w:p w14:paraId="553FFAAF" w14:textId="77777777" w:rsidR="00537104" w:rsidRDefault="00537104" w:rsidP="00537104"/>
    <w:p w14:paraId="1280DE13" w14:textId="77777777" w:rsidR="00537104" w:rsidRDefault="00537104" w:rsidP="00537104"/>
    <w:p w14:paraId="74D431DA" w14:textId="77777777" w:rsidR="00537104" w:rsidRDefault="00537104" w:rsidP="00537104"/>
    <w:p w14:paraId="0B8965D2" w14:textId="77777777" w:rsidR="00537104" w:rsidRDefault="00537104" w:rsidP="00537104"/>
    <w:p w14:paraId="3113D2E0" w14:textId="77777777" w:rsidR="00537104" w:rsidRDefault="00537104" w:rsidP="00537104"/>
    <w:p w14:paraId="608DADF2" w14:textId="77777777" w:rsidR="00537104" w:rsidRDefault="00537104" w:rsidP="00537104"/>
    <w:p w14:paraId="3656FD33" w14:textId="77777777" w:rsidR="00EC3A26" w:rsidRDefault="00EC3A26" w:rsidP="00537104"/>
    <w:p w14:paraId="423C50AA" w14:textId="77777777" w:rsidR="00537104" w:rsidRDefault="00537104" w:rsidP="00537104"/>
    <w:p w14:paraId="1EEF5A02"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37104" w:rsidRPr="00FF0F98" w14:paraId="08FED98B" w14:textId="77777777" w:rsidTr="00EC3A26">
        <w:tc>
          <w:tcPr>
            <w:tcW w:w="1951" w:type="dxa"/>
            <w:shd w:val="clear" w:color="auto" w:fill="auto"/>
            <w:vAlign w:val="center"/>
          </w:tcPr>
          <w:p w14:paraId="5F5CC6CE" w14:textId="77777777" w:rsidR="00537104" w:rsidRPr="00FF0F98" w:rsidRDefault="00EC3A26" w:rsidP="00E94940">
            <w:pPr>
              <w:jc w:val="center"/>
              <w:rPr>
                <w:b/>
              </w:rPr>
            </w:pPr>
            <w:r>
              <w:rPr>
                <w:b/>
              </w:rPr>
              <w:lastRenderedPageBreak/>
              <w:t>MATERIA</w:t>
            </w:r>
          </w:p>
        </w:tc>
        <w:tc>
          <w:tcPr>
            <w:tcW w:w="2382" w:type="dxa"/>
            <w:shd w:val="clear" w:color="auto" w:fill="auto"/>
            <w:vAlign w:val="center"/>
          </w:tcPr>
          <w:p w14:paraId="0543C300" w14:textId="77777777" w:rsidR="00537104" w:rsidRPr="00FF0F98" w:rsidRDefault="00537104" w:rsidP="00E94940">
            <w:pPr>
              <w:jc w:val="center"/>
              <w:rPr>
                <w:b/>
                <w:sz w:val="36"/>
                <w:szCs w:val="36"/>
              </w:rPr>
            </w:pPr>
            <w:r w:rsidRPr="00FF0F98">
              <w:rPr>
                <w:b/>
                <w:sz w:val="36"/>
                <w:szCs w:val="36"/>
              </w:rPr>
              <w:t>Español</w:t>
            </w:r>
          </w:p>
        </w:tc>
        <w:tc>
          <w:tcPr>
            <w:tcW w:w="1445" w:type="dxa"/>
            <w:shd w:val="clear" w:color="auto" w:fill="auto"/>
            <w:vAlign w:val="center"/>
          </w:tcPr>
          <w:p w14:paraId="139C9BA3" w14:textId="77777777" w:rsidR="00537104" w:rsidRPr="00FF0F98" w:rsidRDefault="00EC3A26" w:rsidP="00E94940">
            <w:pPr>
              <w:jc w:val="center"/>
              <w:rPr>
                <w:b/>
              </w:rPr>
            </w:pPr>
            <w:r>
              <w:rPr>
                <w:b/>
              </w:rPr>
              <w:t>GRADO</w:t>
            </w:r>
          </w:p>
        </w:tc>
        <w:tc>
          <w:tcPr>
            <w:tcW w:w="993" w:type="dxa"/>
            <w:shd w:val="clear" w:color="auto" w:fill="auto"/>
            <w:vAlign w:val="center"/>
          </w:tcPr>
          <w:p w14:paraId="7A0B7E60" w14:textId="77777777" w:rsidR="00537104" w:rsidRPr="001510D9" w:rsidRDefault="00537104" w:rsidP="00E94940">
            <w:pPr>
              <w:jc w:val="center"/>
              <w:rPr>
                <w:b/>
                <w:sz w:val="36"/>
                <w:szCs w:val="36"/>
              </w:rPr>
            </w:pPr>
            <w:r>
              <w:rPr>
                <w:b/>
                <w:sz w:val="36"/>
                <w:szCs w:val="36"/>
              </w:rPr>
              <w:t>6°</w:t>
            </w:r>
          </w:p>
        </w:tc>
        <w:tc>
          <w:tcPr>
            <w:tcW w:w="3685" w:type="dxa"/>
            <w:shd w:val="clear" w:color="auto" w:fill="auto"/>
            <w:vAlign w:val="center"/>
          </w:tcPr>
          <w:p w14:paraId="25FC11A0" w14:textId="77777777" w:rsidR="00537104" w:rsidRPr="00FF0F98" w:rsidRDefault="00537104" w:rsidP="00E94940">
            <w:pPr>
              <w:jc w:val="center"/>
              <w:rPr>
                <w:b/>
              </w:rPr>
            </w:pPr>
            <w:r w:rsidRPr="00FF0F98">
              <w:rPr>
                <w:b/>
              </w:rPr>
              <w:t>TIEMPO</w:t>
            </w:r>
          </w:p>
        </w:tc>
        <w:tc>
          <w:tcPr>
            <w:tcW w:w="3729" w:type="dxa"/>
            <w:shd w:val="clear" w:color="auto" w:fill="auto"/>
            <w:vAlign w:val="center"/>
          </w:tcPr>
          <w:p w14:paraId="523CFE91" w14:textId="77777777" w:rsidR="00537104" w:rsidRPr="00DB5020" w:rsidRDefault="00EC3A26" w:rsidP="00E94940">
            <w:pPr>
              <w:rPr>
                <w:szCs w:val="24"/>
              </w:rPr>
            </w:pPr>
            <w:r>
              <w:rPr>
                <w:szCs w:val="24"/>
              </w:rPr>
              <w:t>Semana 2</w:t>
            </w:r>
          </w:p>
        </w:tc>
      </w:tr>
      <w:tr w:rsidR="00537104" w:rsidRPr="00FF0F98" w14:paraId="102A31F0" w14:textId="77777777" w:rsidTr="00EC3A26">
        <w:trPr>
          <w:trHeight w:val="383"/>
        </w:trPr>
        <w:tc>
          <w:tcPr>
            <w:tcW w:w="14185" w:type="dxa"/>
            <w:gridSpan w:val="6"/>
            <w:shd w:val="clear" w:color="auto" w:fill="auto"/>
            <w:vAlign w:val="center"/>
          </w:tcPr>
          <w:p w14:paraId="33EC6D4F" w14:textId="77777777" w:rsidR="00537104" w:rsidRPr="00FF0F98" w:rsidRDefault="00EC3A26" w:rsidP="00E94940">
            <w:pPr>
              <w:jc w:val="center"/>
              <w:rPr>
                <w:b/>
              </w:rPr>
            </w:pPr>
            <w:r>
              <w:rPr>
                <w:b/>
              </w:rPr>
              <w:t>ACTIVIDADES</w:t>
            </w:r>
          </w:p>
        </w:tc>
      </w:tr>
      <w:tr w:rsidR="00537104" w:rsidRPr="00FF0F98" w14:paraId="6D23165A" w14:textId="77777777" w:rsidTr="00EC3A26">
        <w:trPr>
          <w:trHeight w:val="1283"/>
        </w:trPr>
        <w:tc>
          <w:tcPr>
            <w:tcW w:w="14185" w:type="dxa"/>
            <w:gridSpan w:val="6"/>
            <w:shd w:val="clear" w:color="auto" w:fill="auto"/>
            <w:vAlign w:val="center"/>
          </w:tcPr>
          <w:p w14:paraId="3DCA8D8B" w14:textId="77777777" w:rsidR="00537104" w:rsidRPr="000B2608" w:rsidRDefault="00537104" w:rsidP="00E94940">
            <w:pPr>
              <w:pStyle w:val="Sinespaciado"/>
              <w:jc w:val="both"/>
              <w:rPr>
                <w:rFonts w:ascii="Tahoma" w:hAnsi="Tahoma" w:cs="Tahoma"/>
                <w:b/>
                <w:sz w:val="24"/>
                <w:szCs w:val="24"/>
              </w:rPr>
            </w:pPr>
            <w:r w:rsidRPr="000B2608">
              <w:rPr>
                <w:rFonts w:ascii="Tahoma" w:hAnsi="Tahoma" w:cs="Tahoma"/>
                <w:b/>
                <w:sz w:val="24"/>
                <w:szCs w:val="24"/>
              </w:rPr>
              <w:t>Lo que conocen los alumnos, pág. 147</w:t>
            </w:r>
          </w:p>
          <w:p w14:paraId="1EA4E0AB" w14:textId="77777777" w:rsidR="00537104" w:rsidRPr="000B2608" w:rsidRDefault="00537104" w:rsidP="008D16CC">
            <w:pPr>
              <w:pStyle w:val="Sinespaciado"/>
              <w:numPr>
                <w:ilvl w:val="0"/>
                <w:numId w:val="3"/>
              </w:numPr>
              <w:jc w:val="both"/>
              <w:rPr>
                <w:rFonts w:ascii="Tahoma" w:hAnsi="Tahoma" w:cs="Tahoma"/>
                <w:sz w:val="24"/>
                <w:szCs w:val="24"/>
              </w:rPr>
            </w:pPr>
            <w:r w:rsidRPr="000B2608">
              <w:rPr>
                <w:rFonts w:ascii="Tahoma" w:hAnsi="Tahoma" w:cs="Tahoma"/>
                <w:sz w:val="24"/>
                <w:szCs w:val="24"/>
              </w:rPr>
              <w:t>Platicar acerca de cómo te puedes comunicar con una perso</w:t>
            </w:r>
            <w:r>
              <w:rPr>
                <w:rFonts w:ascii="Tahoma" w:hAnsi="Tahoma" w:cs="Tahoma"/>
                <w:sz w:val="24"/>
                <w:szCs w:val="24"/>
              </w:rPr>
              <w:t>na cuando está lejos de uno, qué</w:t>
            </w:r>
            <w:r w:rsidRPr="000B2608">
              <w:rPr>
                <w:rFonts w:ascii="Tahoma" w:hAnsi="Tahoma" w:cs="Tahoma"/>
                <w:sz w:val="24"/>
                <w:szCs w:val="24"/>
              </w:rPr>
              <w:t xml:space="preserve"> se usaba anteriormente y qué se usa ahora.</w:t>
            </w:r>
          </w:p>
          <w:p w14:paraId="364BCB6D" w14:textId="77777777" w:rsidR="00537104" w:rsidRPr="000B2608" w:rsidRDefault="00537104" w:rsidP="008D16CC">
            <w:pPr>
              <w:pStyle w:val="Sinespaciado"/>
              <w:numPr>
                <w:ilvl w:val="0"/>
                <w:numId w:val="2"/>
              </w:numPr>
              <w:jc w:val="both"/>
              <w:rPr>
                <w:rFonts w:ascii="Tahoma" w:hAnsi="Tahoma" w:cs="Tahoma"/>
                <w:sz w:val="24"/>
                <w:szCs w:val="24"/>
              </w:rPr>
            </w:pPr>
            <w:r w:rsidRPr="000B2608">
              <w:rPr>
                <w:rFonts w:ascii="Tahoma" w:hAnsi="Tahoma" w:cs="Tahoma"/>
                <w:sz w:val="24"/>
                <w:szCs w:val="24"/>
              </w:rPr>
              <w:t>Platicar exclusivamente sobre las cartas postales</w:t>
            </w:r>
            <w:r>
              <w:rPr>
                <w:rFonts w:ascii="Tahoma" w:hAnsi="Tahoma" w:cs="Tahoma"/>
                <w:sz w:val="24"/>
                <w:szCs w:val="24"/>
              </w:rPr>
              <w:t>:</w:t>
            </w:r>
            <w:r w:rsidRPr="000B2608">
              <w:rPr>
                <w:rFonts w:ascii="Tahoma" w:hAnsi="Tahoma" w:cs="Tahoma"/>
                <w:sz w:val="24"/>
                <w:szCs w:val="24"/>
              </w:rPr>
              <w:t xml:space="preserve"> ¿qué contenían?, ¿cómo son?, ¿qué partes tiene? Pág. 147</w:t>
            </w:r>
          </w:p>
          <w:p w14:paraId="14C7DD22" w14:textId="77777777" w:rsidR="00537104" w:rsidRPr="000B2608" w:rsidRDefault="00537104" w:rsidP="008D16CC">
            <w:pPr>
              <w:pStyle w:val="Sinespaciado"/>
              <w:numPr>
                <w:ilvl w:val="0"/>
                <w:numId w:val="2"/>
              </w:numPr>
              <w:jc w:val="both"/>
              <w:rPr>
                <w:rFonts w:ascii="Tahoma" w:hAnsi="Tahoma" w:cs="Tahoma"/>
                <w:sz w:val="24"/>
                <w:szCs w:val="24"/>
              </w:rPr>
            </w:pPr>
            <w:r w:rsidRPr="000B2608">
              <w:rPr>
                <w:rFonts w:ascii="Tahoma" w:hAnsi="Tahoma" w:cs="Tahoma"/>
                <w:sz w:val="24"/>
                <w:szCs w:val="24"/>
              </w:rPr>
              <w:t>Elaborar una lista de las características de las cartas postales. Pág. 148</w:t>
            </w:r>
          </w:p>
          <w:p w14:paraId="527B0E3C" w14:textId="77777777" w:rsidR="00537104" w:rsidRDefault="00537104" w:rsidP="008D16CC">
            <w:pPr>
              <w:pStyle w:val="Sinespaciado"/>
              <w:numPr>
                <w:ilvl w:val="0"/>
                <w:numId w:val="2"/>
              </w:numPr>
              <w:jc w:val="both"/>
              <w:rPr>
                <w:rFonts w:ascii="Tahoma" w:hAnsi="Tahoma" w:cs="Tahoma"/>
                <w:sz w:val="24"/>
                <w:szCs w:val="24"/>
              </w:rPr>
            </w:pPr>
            <w:r w:rsidRPr="000B2608">
              <w:rPr>
                <w:rFonts w:ascii="Tahoma" w:hAnsi="Tahoma" w:cs="Tahoma"/>
                <w:sz w:val="24"/>
                <w:szCs w:val="24"/>
              </w:rPr>
              <w:t>Extraer los datos de la carta que se muestra en la página antes mencionada: ¿de dónde se escribe?, ¿quién escribe?, ¿a quién va dirigida?, ¿en qué fecha se escribe?</w:t>
            </w:r>
          </w:p>
          <w:p w14:paraId="55DDE611" w14:textId="77777777" w:rsidR="00537104" w:rsidRDefault="00537104" w:rsidP="008D16CC">
            <w:pPr>
              <w:pStyle w:val="Sinespaciado"/>
              <w:numPr>
                <w:ilvl w:val="0"/>
                <w:numId w:val="2"/>
              </w:numPr>
              <w:jc w:val="both"/>
              <w:rPr>
                <w:rFonts w:ascii="Tahoma" w:hAnsi="Tahoma" w:cs="Tahoma"/>
                <w:sz w:val="24"/>
                <w:szCs w:val="24"/>
              </w:rPr>
            </w:pPr>
            <w:r w:rsidRPr="000B2608">
              <w:rPr>
                <w:rFonts w:ascii="Tahoma" w:hAnsi="Tahoma" w:cs="Tahoma"/>
                <w:sz w:val="24"/>
                <w:szCs w:val="24"/>
              </w:rPr>
              <w:t>Llenar el sobre de carta de la pág. 149 con los datos que ahí se presentan, verificando su lugar correcto.</w:t>
            </w:r>
          </w:p>
          <w:p w14:paraId="3CD004F3" w14:textId="77777777" w:rsidR="00537104" w:rsidRPr="000B2608" w:rsidRDefault="00537104" w:rsidP="00E94940">
            <w:pPr>
              <w:pStyle w:val="Sinespaciado"/>
              <w:jc w:val="both"/>
              <w:rPr>
                <w:rFonts w:ascii="Tahoma" w:hAnsi="Tahoma" w:cs="Tahoma"/>
                <w:sz w:val="24"/>
                <w:szCs w:val="24"/>
              </w:rPr>
            </w:pPr>
            <w:r w:rsidRPr="000B2608">
              <w:rPr>
                <w:rFonts w:ascii="Tahoma" w:hAnsi="Tahoma" w:cs="Tahoma"/>
                <w:b/>
                <w:sz w:val="24"/>
                <w:szCs w:val="24"/>
              </w:rPr>
              <w:t>Fichero del saber. Pág. 150</w:t>
            </w:r>
            <w:r w:rsidRPr="000B2608">
              <w:rPr>
                <w:rFonts w:ascii="Tahoma" w:hAnsi="Tahoma" w:cs="Tahoma"/>
                <w:sz w:val="24"/>
                <w:szCs w:val="24"/>
              </w:rPr>
              <w:t xml:space="preserve"> sobre las cartas personales o epístolas.</w:t>
            </w:r>
          </w:p>
          <w:p w14:paraId="135AB1E6" w14:textId="77777777" w:rsidR="00537104" w:rsidRPr="000B2608" w:rsidRDefault="00537104" w:rsidP="008D16CC">
            <w:pPr>
              <w:pStyle w:val="Sinespaciado"/>
              <w:numPr>
                <w:ilvl w:val="0"/>
                <w:numId w:val="2"/>
              </w:numPr>
              <w:jc w:val="both"/>
              <w:rPr>
                <w:rFonts w:ascii="Tahoma" w:hAnsi="Tahoma" w:cs="Tahoma"/>
                <w:sz w:val="24"/>
                <w:szCs w:val="24"/>
                <w:lang w:val="es-ES" w:eastAsia="es-ES"/>
              </w:rPr>
            </w:pPr>
            <w:r w:rsidRPr="000B2608">
              <w:rPr>
                <w:rFonts w:ascii="Tahoma" w:hAnsi="Tahoma" w:cs="Tahoma"/>
                <w:sz w:val="24"/>
                <w:szCs w:val="24"/>
                <w:lang w:eastAsia="es-ES"/>
              </w:rPr>
              <w:t xml:space="preserve">Indagar </w:t>
            </w:r>
            <w:r w:rsidRPr="000B2608">
              <w:rPr>
                <w:rFonts w:ascii="Tahoma" w:hAnsi="Tahoma" w:cs="Tahoma"/>
                <w:sz w:val="24"/>
                <w:szCs w:val="24"/>
                <w:lang w:val="es-ES" w:eastAsia="es-ES"/>
              </w:rPr>
              <w:t xml:space="preserve"> en sus familias qué parientes o amigos viven en otras partes del país o del extranjero, sus nombres y direcciones postales o electrónicas. Cada uno </w:t>
            </w:r>
            <w:r>
              <w:rPr>
                <w:rFonts w:ascii="Tahoma" w:hAnsi="Tahoma" w:cs="Tahoma"/>
                <w:sz w:val="24"/>
                <w:szCs w:val="24"/>
                <w:lang w:val="es-ES" w:eastAsia="es-ES"/>
              </w:rPr>
              <w:t xml:space="preserve">debe </w:t>
            </w:r>
            <w:r w:rsidRPr="000B2608">
              <w:rPr>
                <w:rFonts w:ascii="Tahoma" w:hAnsi="Tahoma" w:cs="Tahoma"/>
                <w:sz w:val="24"/>
                <w:szCs w:val="24"/>
                <w:lang w:val="es-ES" w:eastAsia="es-ES"/>
              </w:rPr>
              <w:t>localiza</w:t>
            </w:r>
            <w:r>
              <w:rPr>
                <w:rFonts w:ascii="Tahoma" w:hAnsi="Tahoma" w:cs="Tahoma"/>
                <w:sz w:val="24"/>
                <w:szCs w:val="24"/>
                <w:lang w:val="es-ES" w:eastAsia="es-ES"/>
              </w:rPr>
              <w:t>r</w:t>
            </w:r>
            <w:r w:rsidRPr="000B2608">
              <w:rPr>
                <w:rFonts w:ascii="Tahoma" w:hAnsi="Tahoma" w:cs="Tahoma"/>
                <w:sz w:val="24"/>
                <w:szCs w:val="24"/>
                <w:lang w:val="es-ES" w:eastAsia="es-ES"/>
              </w:rPr>
              <w:t xml:space="preserve"> en el mapa el país, estado y población de una persona con la que quieran comunicarse. </w:t>
            </w:r>
          </w:p>
          <w:p w14:paraId="1967934F" w14:textId="77777777" w:rsidR="00537104" w:rsidRPr="000B2608" w:rsidRDefault="00537104" w:rsidP="008D16CC">
            <w:pPr>
              <w:pStyle w:val="Sinespaciado"/>
              <w:numPr>
                <w:ilvl w:val="0"/>
                <w:numId w:val="2"/>
              </w:numPr>
              <w:jc w:val="both"/>
              <w:rPr>
                <w:rFonts w:ascii="Tahoma" w:hAnsi="Tahoma" w:cs="Tahoma"/>
                <w:sz w:val="24"/>
                <w:szCs w:val="24"/>
                <w:lang w:val="es-ES" w:eastAsia="es-ES"/>
              </w:rPr>
            </w:pPr>
            <w:r w:rsidRPr="000B2608">
              <w:rPr>
                <w:rFonts w:ascii="Tahoma" w:hAnsi="Tahoma" w:cs="Tahoma"/>
                <w:sz w:val="24"/>
                <w:szCs w:val="24"/>
                <w:lang w:val="es-ES" w:eastAsia="es-ES"/>
              </w:rPr>
              <w:t xml:space="preserve">Utilizar adecuadamente el tiempo en el que está expresado el mensaje. </w:t>
            </w:r>
          </w:p>
          <w:p w14:paraId="358AED81" w14:textId="77777777" w:rsidR="00537104" w:rsidRDefault="00537104" w:rsidP="008D16CC">
            <w:pPr>
              <w:pStyle w:val="Sinespaciado"/>
              <w:numPr>
                <w:ilvl w:val="0"/>
                <w:numId w:val="2"/>
              </w:numPr>
              <w:jc w:val="both"/>
              <w:rPr>
                <w:rFonts w:ascii="Tahoma" w:hAnsi="Tahoma" w:cs="Tahoma"/>
                <w:sz w:val="24"/>
                <w:szCs w:val="24"/>
                <w:lang w:val="es-ES" w:eastAsia="es-ES"/>
              </w:rPr>
            </w:pPr>
            <w:r w:rsidRPr="000B2608">
              <w:rPr>
                <w:rFonts w:ascii="Tahoma" w:hAnsi="Tahoma" w:cs="Tahoma"/>
                <w:sz w:val="24"/>
                <w:szCs w:val="24"/>
                <w:lang w:val="es-ES" w:eastAsia="es-ES"/>
              </w:rPr>
              <w:t>Conocer el uso de palabras y expresiones que sirven para designarlos: aquí, allá, ayer, en ese lugar, después, antes, mañana, etc.</w:t>
            </w:r>
          </w:p>
          <w:p w14:paraId="2DC6435C" w14:textId="77777777" w:rsidR="00537104" w:rsidRPr="000B2608" w:rsidRDefault="00537104" w:rsidP="008D16CC">
            <w:pPr>
              <w:pStyle w:val="Sinespaciado"/>
              <w:numPr>
                <w:ilvl w:val="0"/>
                <w:numId w:val="2"/>
              </w:numPr>
              <w:jc w:val="both"/>
              <w:rPr>
                <w:rFonts w:ascii="Tahoma" w:hAnsi="Tahoma" w:cs="Tahoma"/>
                <w:sz w:val="24"/>
                <w:szCs w:val="24"/>
                <w:lang w:val="es-ES" w:eastAsia="es-ES"/>
              </w:rPr>
            </w:pPr>
            <w:r>
              <w:rPr>
                <w:rFonts w:ascii="Tahoma" w:hAnsi="Tahoma" w:cs="Tahoma"/>
                <w:sz w:val="24"/>
                <w:szCs w:val="24"/>
                <w:lang w:val="es-ES" w:eastAsia="es-ES"/>
              </w:rPr>
              <w:t>Hacer una frase utilizando cada una de las palabras anteriores en el cuaderno.</w:t>
            </w:r>
          </w:p>
          <w:p w14:paraId="2A12DD91" w14:textId="77777777" w:rsidR="00537104" w:rsidRPr="000B2608" w:rsidRDefault="00537104" w:rsidP="008D16CC">
            <w:pPr>
              <w:pStyle w:val="Sinespaciado"/>
              <w:numPr>
                <w:ilvl w:val="0"/>
                <w:numId w:val="2"/>
              </w:numPr>
              <w:jc w:val="both"/>
              <w:rPr>
                <w:rFonts w:ascii="Tahoma" w:hAnsi="Tahoma" w:cs="Tahoma"/>
                <w:sz w:val="24"/>
                <w:szCs w:val="24"/>
                <w:lang w:val="es-ES" w:eastAsia="es-ES"/>
              </w:rPr>
            </w:pPr>
            <w:r w:rsidRPr="000B2608">
              <w:rPr>
                <w:rFonts w:ascii="Tahoma" w:hAnsi="Tahoma" w:cs="Tahoma"/>
                <w:sz w:val="24"/>
                <w:szCs w:val="24"/>
                <w:lang w:val="es-ES" w:eastAsia="es-ES"/>
              </w:rPr>
              <w:t xml:space="preserve">Identificar qué tipo de relación interpersonal existe entre el que escribe y el destinatario, con el fin de adaptar el lenguaje: ¿cómo iniciarías una carta dirigida a la directora de tu escuela? </w:t>
            </w:r>
          </w:p>
          <w:p w14:paraId="30CABF8B" w14:textId="77777777" w:rsidR="00537104" w:rsidRPr="008C482B" w:rsidRDefault="00537104" w:rsidP="008D16CC">
            <w:pPr>
              <w:pStyle w:val="Sinespaciado"/>
              <w:numPr>
                <w:ilvl w:val="0"/>
                <w:numId w:val="2"/>
              </w:numPr>
              <w:jc w:val="both"/>
              <w:rPr>
                <w:rFonts w:ascii="Tahoma" w:hAnsi="Tahoma" w:cs="Tahoma"/>
                <w:sz w:val="24"/>
                <w:szCs w:val="24"/>
                <w:lang w:val="es-ES" w:eastAsia="es-ES"/>
              </w:rPr>
            </w:pPr>
            <w:r w:rsidRPr="000B2608">
              <w:rPr>
                <w:rFonts w:ascii="Tahoma" w:hAnsi="Tahoma" w:cs="Tahoma"/>
                <w:sz w:val="24"/>
                <w:szCs w:val="24"/>
                <w:lang w:val="es-ES" w:eastAsia="es-ES"/>
              </w:rPr>
              <w:t xml:space="preserve">Definir de manera grupal qué es un deíctico. Identificar los deícticos </w:t>
            </w:r>
            <w:r>
              <w:rPr>
                <w:rFonts w:ascii="Tahoma" w:hAnsi="Tahoma" w:cs="Tahoma"/>
                <w:sz w:val="24"/>
                <w:szCs w:val="24"/>
                <w:lang w:val="es-ES" w:eastAsia="es-ES"/>
              </w:rPr>
              <w:t xml:space="preserve">(acá, después, etc.) </w:t>
            </w:r>
            <w:r w:rsidRPr="000B2608">
              <w:rPr>
                <w:rFonts w:ascii="Tahoma" w:hAnsi="Tahoma" w:cs="Tahoma"/>
                <w:sz w:val="24"/>
                <w:szCs w:val="24"/>
                <w:lang w:val="es-ES" w:eastAsia="es-ES"/>
              </w:rPr>
              <w:t>de la carta del libro. Pág. 151</w:t>
            </w:r>
          </w:p>
        </w:tc>
      </w:tr>
    </w:tbl>
    <w:p w14:paraId="761D793F" w14:textId="77777777" w:rsidR="00537104" w:rsidRDefault="00537104" w:rsidP="00537104"/>
    <w:p w14:paraId="63C15E25" w14:textId="77777777" w:rsidR="00537104" w:rsidRDefault="00537104" w:rsidP="00537104"/>
    <w:p w14:paraId="0C459FD0" w14:textId="77777777" w:rsidR="00537104" w:rsidRDefault="00537104" w:rsidP="00537104"/>
    <w:p w14:paraId="6610B764" w14:textId="77777777" w:rsidR="00537104" w:rsidRDefault="00537104" w:rsidP="00537104"/>
    <w:p w14:paraId="2A586673" w14:textId="77777777" w:rsidR="00537104" w:rsidRDefault="00537104" w:rsidP="00537104"/>
    <w:p w14:paraId="1C5F0B91" w14:textId="77777777" w:rsidR="00537104" w:rsidRDefault="00537104" w:rsidP="00537104"/>
    <w:p w14:paraId="054B7F96" w14:textId="77777777" w:rsidR="00537104" w:rsidRDefault="00537104" w:rsidP="00537104"/>
    <w:p w14:paraId="3C6A6307" w14:textId="77777777" w:rsidR="00537104" w:rsidRDefault="00537104" w:rsidP="00537104"/>
    <w:p w14:paraId="5865CC99" w14:textId="77777777" w:rsidR="00537104" w:rsidRDefault="00537104" w:rsidP="00537104"/>
    <w:p w14:paraId="5466E73E" w14:textId="77777777" w:rsidR="00537104" w:rsidRDefault="00537104" w:rsidP="00537104"/>
    <w:p w14:paraId="0AC21150" w14:textId="77777777" w:rsidR="00537104" w:rsidRDefault="00537104" w:rsidP="00537104"/>
    <w:p w14:paraId="521EF118" w14:textId="77777777" w:rsidR="00537104" w:rsidRDefault="00537104" w:rsidP="00537104"/>
    <w:p w14:paraId="0814070E" w14:textId="77777777" w:rsidR="00537104" w:rsidRDefault="00537104" w:rsidP="00537104"/>
    <w:p w14:paraId="035F55B1"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37104" w:rsidRPr="00FF0F98" w14:paraId="6CCCBCEC" w14:textId="77777777" w:rsidTr="00EC3A26">
        <w:tc>
          <w:tcPr>
            <w:tcW w:w="1951" w:type="dxa"/>
            <w:shd w:val="clear" w:color="auto" w:fill="auto"/>
            <w:vAlign w:val="center"/>
          </w:tcPr>
          <w:p w14:paraId="7B672437" w14:textId="77777777" w:rsidR="00537104" w:rsidRPr="00FF0F98" w:rsidRDefault="00EC3A26" w:rsidP="00E94940">
            <w:pPr>
              <w:jc w:val="center"/>
              <w:rPr>
                <w:b/>
              </w:rPr>
            </w:pPr>
            <w:r>
              <w:rPr>
                <w:b/>
              </w:rPr>
              <w:lastRenderedPageBreak/>
              <w:t>MATERIA</w:t>
            </w:r>
          </w:p>
        </w:tc>
        <w:tc>
          <w:tcPr>
            <w:tcW w:w="2382" w:type="dxa"/>
            <w:shd w:val="clear" w:color="auto" w:fill="auto"/>
            <w:vAlign w:val="center"/>
          </w:tcPr>
          <w:p w14:paraId="3EE545AC" w14:textId="77777777" w:rsidR="00537104" w:rsidRPr="00FF0F98" w:rsidRDefault="00537104" w:rsidP="00E94940">
            <w:pPr>
              <w:jc w:val="center"/>
              <w:rPr>
                <w:b/>
                <w:sz w:val="36"/>
                <w:szCs w:val="36"/>
              </w:rPr>
            </w:pPr>
            <w:r w:rsidRPr="00FF0F98">
              <w:rPr>
                <w:b/>
                <w:sz w:val="36"/>
                <w:szCs w:val="36"/>
              </w:rPr>
              <w:t>Español</w:t>
            </w:r>
          </w:p>
        </w:tc>
        <w:tc>
          <w:tcPr>
            <w:tcW w:w="1445" w:type="dxa"/>
            <w:shd w:val="clear" w:color="auto" w:fill="auto"/>
            <w:vAlign w:val="center"/>
          </w:tcPr>
          <w:p w14:paraId="7CAE9C57" w14:textId="77777777" w:rsidR="00537104" w:rsidRPr="00FF0F98" w:rsidRDefault="00EC3A26" w:rsidP="00E94940">
            <w:pPr>
              <w:jc w:val="center"/>
              <w:rPr>
                <w:b/>
              </w:rPr>
            </w:pPr>
            <w:r>
              <w:rPr>
                <w:b/>
              </w:rPr>
              <w:t>GRADO</w:t>
            </w:r>
          </w:p>
        </w:tc>
        <w:tc>
          <w:tcPr>
            <w:tcW w:w="993" w:type="dxa"/>
            <w:shd w:val="clear" w:color="auto" w:fill="auto"/>
            <w:vAlign w:val="center"/>
          </w:tcPr>
          <w:p w14:paraId="51B0B309" w14:textId="77777777" w:rsidR="00537104" w:rsidRPr="001510D9" w:rsidRDefault="00537104" w:rsidP="00E94940">
            <w:pPr>
              <w:jc w:val="center"/>
              <w:rPr>
                <w:b/>
                <w:sz w:val="36"/>
                <w:szCs w:val="36"/>
              </w:rPr>
            </w:pPr>
            <w:r>
              <w:rPr>
                <w:b/>
                <w:sz w:val="36"/>
                <w:szCs w:val="36"/>
              </w:rPr>
              <w:t>6°</w:t>
            </w:r>
          </w:p>
        </w:tc>
        <w:tc>
          <w:tcPr>
            <w:tcW w:w="3685" w:type="dxa"/>
            <w:shd w:val="clear" w:color="auto" w:fill="auto"/>
            <w:vAlign w:val="center"/>
          </w:tcPr>
          <w:p w14:paraId="02D13CCF" w14:textId="77777777" w:rsidR="00537104" w:rsidRPr="00FF0F98" w:rsidRDefault="00537104" w:rsidP="00E94940">
            <w:pPr>
              <w:jc w:val="center"/>
              <w:rPr>
                <w:b/>
              </w:rPr>
            </w:pPr>
            <w:r w:rsidRPr="00FF0F98">
              <w:rPr>
                <w:b/>
              </w:rPr>
              <w:t>TIEMPO</w:t>
            </w:r>
          </w:p>
        </w:tc>
        <w:tc>
          <w:tcPr>
            <w:tcW w:w="3729" w:type="dxa"/>
            <w:shd w:val="clear" w:color="auto" w:fill="auto"/>
            <w:vAlign w:val="center"/>
          </w:tcPr>
          <w:p w14:paraId="30169130" w14:textId="77777777" w:rsidR="00537104" w:rsidRPr="00DB5020" w:rsidRDefault="00EC3A26" w:rsidP="00E94940">
            <w:pPr>
              <w:rPr>
                <w:szCs w:val="24"/>
              </w:rPr>
            </w:pPr>
            <w:r>
              <w:rPr>
                <w:szCs w:val="24"/>
              </w:rPr>
              <w:t>Semana 3</w:t>
            </w:r>
          </w:p>
        </w:tc>
      </w:tr>
      <w:tr w:rsidR="00537104" w:rsidRPr="00FF0F98" w14:paraId="7F16C536" w14:textId="77777777" w:rsidTr="00EC3A26">
        <w:trPr>
          <w:trHeight w:val="383"/>
        </w:trPr>
        <w:tc>
          <w:tcPr>
            <w:tcW w:w="14185" w:type="dxa"/>
            <w:gridSpan w:val="6"/>
            <w:shd w:val="clear" w:color="auto" w:fill="auto"/>
            <w:vAlign w:val="center"/>
          </w:tcPr>
          <w:p w14:paraId="05789C74" w14:textId="77777777" w:rsidR="00537104" w:rsidRPr="00FF0F98" w:rsidRDefault="00EC3A26" w:rsidP="00E94940">
            <w:pPr>
              <w:jc w:val="center"/>
              <w:rPr>
                <w:b/>
              </w:rPr>
            </w:pPr>
            <w:r>
              <w:rPr>
                <w:b/>
              </w:rPr>
              <w:t>ACTIVIDADES</w:t>
            </w:r>
          </w:p>
        </w:tc>
      </w:tr>
      <w:tr w:rsidR="00537104" w:rsidRPr="00FF0F98" w14:paraId="17F7C473" w14:textId="77777777" w:rsidTr="00EC3A26">
        <w:trPr>
          <w:trHeight w:val="1283"/>
        </w:trPr>
        <w:tc>
          <w:tcPr>
            <w:tcW w:w="14185" w:type="dxa"/>
            <w:gridSpan w:val="6"/>
            <w:shd w:val="clear" w:color="auto" w:fill="auto"/>
            <w:vAlign w:val="center"/>
          </w:tcPr>
          <w:p w14:paraId="279895DD" w14:textId="77777777" w:rsidR="00537104" w:rsidRDefault="00537104" w:rsidP="008D16CC">
            <w:pPr>
              <w:pStyle w:val="Sinespaciado"/>
              <w:numPr>
                <w:ilvl w:val="0"/>
                <w:numId w:val="2"/>
              </w:numPr>
              <w:jc w:val="both"/>
              <w:rPr>
                <w:rFonts w:ascii="Tahoma" w:hAnsi="Tahoma" w:cs="Tahoma"/>
                <w:sz w:val="24"/>
                <w:szCs w:val="24"/>
              </w:rPr>
            </w:pPr>
            <w:r w:rsidRPr="000B2608">
              <w:rPr>
                <w:rFonts w:ascii="Tahoma" w:hAnsi="Tahoma" w:cs="Tahoma"/>
                <w:sz w:val="24"/>
                <w:szCs w:val="24"/>
              </w:rPr>
              <w:t>Hace</w:t>
            </w:r>
            <w:r>
              <w:rPr>
                <w:rFonts w:ascii="Tahoma" w:hAnsi="Tahoma" w:cs="Tahoma"/>
                <w:sz w:val="24"/>
                <w:szCs w:val="24"/>
              </w:rPr>
              <w:t>r una carta y seleccionar a quié</w:t>
            </w:r>
            <w:r w:rsidRPr="000B2608">
              <w:rPr>
                <w:rFonts w:ascii="Tahoma" w:hAnsi="Tahoma" w:cs="Tahoma"/>
                <w:sz w:val="24"/>
                <w:szCs w:val="24"/>
              </w:rPr>
              <w:t xml:space="preserve">n le van a escribir y en qué orden </w:t>
            </w:r>
            <w:r w:rsidR="00DD508D" w:rsidRPr="000B2608">
              <w:rPr>
                <w:rFonts w:ascii="Tahoma" w:hAnsi="Tahoma" w:cs="Tahoma"/>
                <w:sz w:val="24"/>
                <w:szCs w:val="24"/>
              </w:rPr>
              <w:t>(primero</w:t>
            </w:r>
            <w:r w:rsidRPr="000B2608">
              <w:rPr>
                <w:rFonts w:ascii="Tahoma" w:hAnsi="Tahoma" w:cs="Tahoma"/>
                <w:sz w:val="24"/>
                <w:szCs w:val="24"/>
              </w:rPr>
              <w:t xml:space="preserve"> hacerla por carta postal y enseguida por correo electrónico).</w:t>
            </w:r>
          </w:p>
          <w:p w14:paraId="23BA12D5" w14:textId="77777777" w:rsidR="00537104" w:rsidRPr="000B2608" w:rsidRDefault="00537104" w:rsidP="008D16CC">
            <w:pPr>
              <w:pStyle w:val="Sinespaciado"/>
              <w:numPr>
                <w:ilvl w:val="0"/>
                <w:numId w:val="2"/>
              </w:numPr>
              <w:jc w:val="both"/>
              <w:rPr>
                <w:rFonts w:ascii="Tahoma" w:hAnsi="Tahoma" w:cs="Tahoma"/>
                <w:sz w:val="24"/>
                <w:szCs w:val="24"/>
              </w:rPr>
            </w:pPr>
            <w:r w:rsidRPr="000B2608">
              <w:rPr>
                <w:rFonts w:ascii="Tahoma" w:hAnsi="Tahoma" w:cs="Tahoma"/>
                <w:sz w:val="24"/>
                <w:szCs w:val="24"/>
              </w:rPr>
              <w:t>Abrir un correo electrónico en caso de que no se tenga. Apoyar al alumno al respecto. pág. 151</w:t>
            </w:r>
          </w:p>
          <w:p w14:paraId="34713D29" w14:textId="77777777" w:rsidR="00537104" w:rsidRDefault="00537104" w:rsidP="008D16CC">
            <w:pPr>
              <w:pStyle w:val="Sinespaciado"/>
              <w:numPr>
                <w:ilvl w:val="0"/>
                <w:numId w:val="2"/>
              </w:numPr>
              <w:jc w:val="both"/>
              <w:rPr>
                <w:rFonts w:ascii="Tahoma" w:hAnsi="Tahoma" w:cs="Tahoma"/>
                <w:sz w:val="24"/>
                <w:szCs w:val="24"/>
              </w:rPr>
            </w:pPr>
            <w:r w:rsidRPr="000B2608">
              <w:rPr>
                <w:rFonts w:ascii="Tahoma" w:hAnsi="Tahoma" w:cs="Tahoma"/>
                <w:sz w:val="24"/>
                <w:szCs w:val="24"/>
              </w:rPr>
              <w:t>Hacer el borrador y verificar si están completos los datos. Pág. 152 y 153</w:t>
            </w:r>
          </w:p>
          <w:p w14:paraId="7744282E" w14:textId="77777777" w:rsidR="00537104" w:rsidRPr="000B2608" w:rsidRDefault="00537104" w:rsidP="008D16CC">
            <w:pPr>
              <w:pStyle w:val="Sinespaciado"/>
              <w:numPr>
                <w:ilvl w:val="0"/>
                <w:numId w:val="2"/>
              </w:numPr>
              <w:jc w:val="both"/>
              <w:rPr>
                <w:rFonts w:ascii="Tahoma" w:hAnsi="Tahoma" w:cs="Tahoma"/>
                <w:sz w:val="24"/>
                <w:szCs w:val="24"/>
              </w:rPr>
            </w:pPr>
            <w:r>
              <w:rPr>
                <w:rFonts w:ascii="Tahoma" w:hAnsi="Tahoma" w:cs="Tahoma"/>
                <w:sz w:val="24"/>
                <w:szCs w:val="24"/>
              </w:rPr>
              <w:t>Apoyarse con el cuadro para verificar que se haya incluido en la carta signos de puntuación, coma, punto, dos puntos, punto y coma, paréntesis, signos de interrogación.</w:t>
            </w:r>
          </w:p>
          <w:p w14:paraId="0CC66832" w14:textId="77777777" w:rsidR="00537104" w:rsidRPr="000B2608" w:rsidRDefault="00537104" w:rsidP="00E94940">
            <w:pPr>
              <w:pStyle w:val="Sinespaciado"/>
              <w:jc w:val="both"/>
              <w:rPr>
                <w:rFonts w:ascii="Tahoma" w:hAnsi="Tahoma" w:cs="Tahoma"/>
                <w:b/>
                <w:sz w:val="24"/>
                <w:szCs w:val="24"/>
              </w:rPr>
            </w:pPr>
            <w:r w:rsidRPr="000B2608">
              <w:rPr>
                <w:rFonts w:ascii="Tahoma" w:hAnsi="Tahoma" w:cs="Tahoma"/>
                <w:b/>
                <w:sz w:val="24"/>
                <w:szCs w:val="24"/>
              </w:rPr>
              <w:t>Producto final.</w:t>
            </w:r>
          </w:p>
          <w:p w14:paraId="329806D4" w14:textId="77777777" w:rsidR="00537104" w:rsidRPr="000B2608" w:rsidRDefault="00537104" w:rsidP="008D16CC">
            <w:pPr>
              <w:pStyle w:val="Sinespaciado"/>
              <w:numPr>
                <w:ilvl w:val="0"/>
                <w:numId w:val="2"/>
              </w:numPr>
              <w:jc w:val="both"/>
              <w:rPr>
                <w:rFonts w:ascii="Tahoma" w:hAnsi="Tahoma" w:cs="Tahoma"/>
                <w:sz w:val="24"/>
                <w:szCs w:val="24"/>
              </w:rPr>
            </w:pPr>
            <w:r w:rsidRPr="000B2608">
              <w:rPr>
                <w:rFonts w:ascii="Tahoma" w:hAnsi="Tahoma" w:cs="Tahoma"/>
                <w:sz w:val="24"/>
                <w:szCs w:val="24"/>
              </w:rPr>
              <w:t>Pasar en limpio la carta y hacer todo lo posible por enviarla.</w:t>
            </w:r>
          </w:p>
          <w:p w14:paraId="0D4AC37E" w14:textId="77777777" w:rsidR="00537104" w:rsidRPr="000B2608" w:rsidRDefault="00537104" w:rsidP="008D16CC">
            <w:pPr>
              <w:pStyle w:val="Sinespaciado"/>
              <w:numPr>
                <w:ilvl w:val="0"/>
                <w:numId w:val="2"/>
              </w:numPr>
              <w:jc w:val="both"/>
              <w:rPr>
                <w:rFonts w:ascii="Tahoma" w:hAnsi="Tahoma" w:cs="Tahoma"/>
                <w:sz w:val="24"/>
                <w:szCs w:val="24"/>
              </w:rPr>
            </w:pPr>
            <w:r w:rsidRPr="000B2608">
              <w:rPr>
                <w:rFonts w:ascii="Tahoma" w:hAnsi="Tahoma" w:cs="Tahoma"/>
                <w:sz w:val="24"/>
                <w:szCs w:val="24"/>
              </w:rPr>
              <w:t>Se sugiere hacer una visita al correo postal de la comunidad para que el alumno conozca y tenga el aprendizaje significativo.</w:t>
            </w:r>
          </w:p>
          <w:p w14:paraId="083A6F66" w14:textId="77777777" w:rsidR="00537104" w:rsidRPr="000B2608" w:rsidRDefault="00537104" w:rsidP="008D16CC">
            <w:pPr>
              <w:pStyle w:val="Sinespaciado"/>
              <w:numPr>
                <w:ilvl w:val="0"/>
                <w:numId w:val="2"/>
              </w:numPr>
              <w:jc w:val="both"/>
              <w:rPr>
                <w:rFonts w:ascii="Tahoma" w:hAnsi="Tahoma" w:cs="Tahoma"/>
                <w:sz w:val="24"/>
                <w:szCs w:val="24"/>
              </w:rPr>
            </w:pPr>
            <w:r w:rsidRPr="000B2608">
              <w:rPr>
                <w:rFonts w:ascii="Tahoma" w:hAnsi="Tahoma" w:cs="Tahoma"/>
                <w:sz w:val="24"/>
                <w:szCs w:val="24"/>
                <w:lang w:val="es-ES" w:eastAsia="es-ES"/>
              </w:rPr>
              <w:t xml:space="preserve">Revisa la pág. </w:t>
            </w:r>
            <w:r w:rsidRPr="00DD508D">
              <w:rPr>
                <w:rFonts w:ascii="Tahoma" w:hAnsi="Tahoma" w:cs="Tahoma"/>
                <w:sz w:val="24"/>
                <w:szCs w:val="24"/>
                <w:lang w:val="es-ES" w:eastAsia="es-ES"/>
              </w:rPr>
              <w:t>http://www.sepomex.gob.mx</w:t>
            </w:r>
            <w:r w:rsidRPr="000B2608">
              <w:rPr>
                <w:rFonts w:ascii="Tahoma" w:hAnsi="Tahoma" w:cs="Tahoma"/>
                <w:sz w:val="24"/>
                <w:szCs w:val="24"/>
                <w:lang w:val="es-ES" w:eastAsia="es-ES"/>
              </w:rPr>
              <w:t xml:space="preserve">  de correos de México.</w:t>
            </w:r>
          </w:p>
          <w:p w14:paraId="44D05F7D" w14:textId="77777777" w:rsidR="00537104" w:rsidRDefault="00537104" w:rsidP="008D16CC">
            <w:pPr>
              <w:pStyle w:val="Sinespaciado"/>
              <w:numPr>
                <w:ilvl w:val="0"/>
                <w:numId w:val="2"/>
              </w:numPr>
              <w:jc w:val="both"/>
              <w:rPr>
                <w:rFonts w:ascii="Tahoma" w:hAnsi="Tahoma" w:cs="Tahoma"/>
                <w:sz w:val="24"/>
                <w:szCs w:val="24"/>
              </w:rPr>
            </w:pPr>
            <w:r w:rsidRPr="000B2608">
              <w:rPr>
                <w:rFonts w:ascii="Tahoma" w:hAnsi="Tahoma" w:cs="Tahoma"/>
                <w:sz w:val="24"/>
                <w:szCs w:val="24"/>
                <w:lang w:val="es-ES" w:eastAsia="es-ES"/>
              </w:rPr>
              <w:t>Llenar el cuadro de similitudes y diferencias del correo postal y el correo electrónico.</w:t>
            </w:r>
            <w:r>
              <w:rPr>
                <w:rFonts w:ascii="Tahoma" w:hAnsi="Tahoma" w:cs="Tahoma"/>
                <w:sz w:val="24"/>
                <w:szCs w:val="24"/>
                <w:lang w:val="es-ES" w:eastAsia="es-ES"/>
              </w:rPr>
              <w:t xml:space="preserve"> Página 154.</w:t>
            </w:r>
          </w:p>
          <w:p w14:paraId="08EC2A89" w14:textId="77777777" w:rsidR="00537104" w:rsidRPr="00D6442E" w:rsidRDefault="00537104" w:rsidP="008D16CC">
            <w:pPr>
              <w:pStyle w:val="Sinespaciado"/>
              <w:numPr>
                <w:ilvl w:val="0"/>
                <w:numId w:val="2"/>
              </w:numPr>
              <w:jc w:val="both"/>
              <w:rPr>
                <w:rFonts w:ascii="Tahoma" w:hAnsi="Tahoma" w:cs="Tahoma"/>
                <w:sz w:val="24"/>
                <w:szCs w:val="24"/>
              </w:rPr>
            </w:pPr>
            <w:r w:rsidRPr="00D6442E">
              <w:rPr>
                <w:rFonts w:ascii="Tahoma" w:hAnsi="Tahoma" w:cs="Tahoma"/>
                <w:b/>
                <w:sz w:val="24"/>
                <w:szCs w:val="24"/>
              </w:rPr>
              <w:t>Autoevaluación  pág. 155.</w:t>
            </w:r>
          </w:p>
          <w:p w14:paraId="6728815D" w14:textId="77777777" w:rsidR="00537104" w:rsidRPr="0000201C" w:rsidRDefault="00537104" w:rsidP="00E94940">
            <w:pPr>
              <w:pStyle w:val="Sinespaciado"/>
              <w:ind w:left="720"/>
              <w:jc w:val="both"/>
              <w:rPr>
                <w:rFonts w:ascii="Tahoma" w:hAnsi="Tahoma" w:cs="Tahoma"/>
                <w:sz w:val="24"/>
                <w:szCs w:val="24"/>
              </w:rPr>
            </w:pPr>
          </w:p>
        </w:tc>
      </w:tr>
    </w:tbl>
    <w:p w14:paraId="17382654" w14:textId="77777777" w:rsidR="00537104" w:rsidRDefault="00537104" w:rsidP="00537104"/>
    <w:p w14:paraId="602320FB" w14:textId="77777777" w:rsidR="000C4922" w:rsidRDefault="00000000"/>
    <w:p w14:paraId="3EB52D6D" w14:textId="77777777" w:rsidR="00537104" w:rsidRDefault="00537104"/>
    <w:p w14:paraId="479C8C2F" w14:textId="77777777" w:rsidR="00537104" w:rsidRDefault="00537104"/>
    <w:p w14:paraId="5BBABBE4" w14:textId="77777777" w:rsidR="00537104" w:rsidRDefault="00537104"/>
    <w:p w14:paraId="25C70B59" w14:textId="77777777" w:rsidR="00537104" w:rsidRDefault="00537104"/>
    <w:p w14:paraId="600B0FED" w14:textId="77777777" w:rsidR="00537104" w:rsidRDefault="00537104"/>
    <w:p w14:paraId="236ED296" w14:textId="77777777" w:rsidR="00537104" w:rsidRDefault="00537104"/>
    <w:p w14:paraId="6D919603" w14:textId="77777777" w:rsidR="00537104" w:rsidRDefault="00537104"/>
    <w:p w14:paraId="0534E2E9" w14:textId="77777777" w:rsidR="00537104" w:rsidRDefault="00537104"/>
    <w:p w14:paraId="58F1B4D2" w14:textId="77777777" w:rsidR="00537104" w:rsidRDefault="00537104"/>
    <w:p w14:paraId="4BB2D4A0" w14:textId="77777777" w:rsidR="00537104" w:rsidRDefault="00537104"/>
    <w:p w14:paraId="2693CD07" w14:textId="77777777" w:rsidR="00537104" w:rsidRDefault="00537104"/>
    <w:p w14:paraId="0F2D434A" w14:textId="77777777" w:rsidR="00537104" w:rsidRDefault="00537104"/>
    <w:p w14:paraId="567B14C5" w14:textId="77777777" w:rsidR="00537104" w:rsidRDefault="00537104"/>
    <w:p w14:paraId="4AD8ADD2" w14:textId="77777777" w:rsidR="00537104" w:rsidRDefault="00537104"/>
    <w:p w14:paraId="75912C79" w14:textId="77777777" w:rsidR="00537104" w:rsidRDefault="00537104"/>
    <w:p w14:paraId="5D642055" w14:textId="77777777" w:rsidR="00537104" w:rsidRDefault="00537104"/>
    <w:p w14:paraId="653938D0" w14:textId="77777777" w:rsidR="00537104" w:rsidRDefault="00537104"/>
    <w:p w14:paraId="5F457EE5" w14:textId="77777777" w:rsidR="00537104" w:rsidRDefault="00537104"/>
    <w:p w14:paraId="0821F049"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37104" w:rsidRPr="00FF0F98" w14:paraId="505CB420" w14:textId="77777777" w:rsidTr="00EC3A26">
        <w:tc>
          <w:tcPr>
            <w:tcW w:w="1951" w:type="dxa"/>
            <w:shd w:val="clear" w:color="auto" w:fill="auto"/>
            <w:vAlign w:val="center"/>
          </w:tcPr>
          <w:p w14:paraId="190BD2E0" w14:textId="77777777" w:rsidR="00537104" w:rsidRPr="00FF0F98" w:rsidRDefault="00EC3A26" w:rsidP="00E94940">
            <w:pPr>
              <w:jc w:val="center"/>
              <w:rPr>
                <w:b/>
              </w:rPr>
            </w:pPr>
            <w:r>
              <w:rPr>
                <w:b/>
              </w:rPr>
              <w:lastRenderedPageBreak/>
              <w:t>MATERIA</w:t>
            </w:r>
          </w:p>
        </w:tc>
        <w:tc>
          <w:tcPr>
            <w:tcW w:w="2382" w:type="dxa"/>
            <w:shd w:val="clear" w:color="auto" w:fill="auto"/>
            <w:vAlign w:val="center"/>
          </w:tcPr>
          <w:p w14:paraId="75A5913F" w14:textId="77777777" w:rsidR="00537104" w:rsidRPr="00FF0F98" w:rsidRDefault="00537104" w:rsidP="00E94940">
            <w:pPr>
              <w:jc w:val="center"/>
              <w:rPr>
                <w:b/>
                <w:sz w:val="36"/>
                <w:szCs w:val="36"/>
              </w:rPr>
            </w:pPr>
            <w:r w:rsidRPr="00FF0F98">
              <w:rPr>
                <w:b/>
                <w:sz w:val="36"/>
                <w:szCs w:val="36"/>
              </w:rPr>
              <w:t>Español</w:t>
            </w:r>
          </w:p>
        </w:tc>
        <w:tc>
          <w:tcPr>
            <w:tcW w:w="1445" w:type="dxa"/>
            <w:shd w:val="clear" w:color="auto" w:fill="auto"/>
            <w:vAlign w:val="center"/>
          </w:tcPr>
          <w:p w14:paraId="6BC20EBA" w14:textId="77777777" w:rsidR="00537104" w:rsidRPr="00FF0F98" w:rsidRDefault="00EC3A26" w:rsidP="00E94940">
            <w:pPr>
              <w:jc w:val="center"/>
              <w:rPr>
                <w:b/>
              </w:rPr>
            </w:pPr>
            <w:r>
              <w:rPr>
                <w:b/>
              </w:rPr>
              <w:t>GRADO</w:t>
            </w:r>
          </w:p>
        </w:tc>
        <w:tc>
          <w:tcPr>
            <w:tcW w:w="993" w:type="dxa"/>
            <w:shd w:val="clear" w:color="auto" w:fill="auto"/>
            <w:vAlign w:val="center"/>
          </w:tcPr>
          <w:p w14:paraId="0EBBE4B1" w14:textId="77777777" w:rsidR="00537104" w:rsidRPr="001510D9" w:rsidRDefault="00537104" w:rsidP="00E94940">
            <w:pPr>
              <w:jc w:val="center"/>
              <w:rPr>
                <w:b/>
                <w:sz w:val="36"/>
                <w:szCs w:val="36"/>
              </w:rPr>
            </w:pPr>
            <w:r>
              <w:rPr>
                <w:b/>
                <w:sz w:val="36"/>
                <w:szCs w:val="36"/>
              </w:rPr>
              <w:t>6°</w:t>
            </w:r>
          </w:p>
        </w:tc>
        <w:tc>
          <w:tcPr>
            <w:tcW w:w="3685" w:type="dxa"/>
            <w:shd w:val="clear" w:color="auto" w:fill="auto"/>
            <w:vAlign w:val="center"/>
          </w:tcPr>
          <w:p w14:paraId="59411C29" w14:textId="77777777" w:rsidR="00537104" w:rsidRPr="00FF0F98" w:rsidRDefault="00537104" w:rsidP="00E94940">
            <w:pPr>
              <w:jc w:val="center"/>
              <w:rPr>
                <w:b/>
              </w:rPr>
            </w:pPr>
            <w:r w:rsidRPr="00FF0F98">
              <w:rPr>
                <w:b/>
              </w:rPr>
              <w:t>TIEMPO</w:t>
            </w:r>
          </w:p>
        </w:tc>
        <w:tc>
          <w:tcPr>
            <w:tcW w:w="3729" w:type="dxa"/>
            <w:shd w:val="clear" w:color="auto" w:fill="auto"/>
            <w:vAlign w:val="center"/>
          </w:tcPr>
          <w:p w14:paraId="31E24423" w14:textId="77777777" w:rsidR="00537104" w:rsidRPr="00DB5020" w:rsidRDefault="00EC3A26" w:rsidP="00E94940">
            <w:pPr>
              <w:rPr>
                <w:szCs w:val="24"/>
              </w:rPr>
            </w:pPr>
            <w:r>
              <w:rPr>
                <w:szCs w:val="24"/>
              </w:rPr>
              <w:t>Semana 4</w:t>
            </w:r>
          </w:p>
        </w:tc>
      </w:tr>
      <w:tr w:rsidR="00537104" w:rsidRPr="00FF0F98" w14:paraId="67FD2602" w14:textId="77777777" w:rsidTr="00EC3A26">
        <w:trPr>
          <w:trHeight w:val="383"/>
        </w:trPr>
        <w:tc>
          <w:tcPr>
            <w:tcW w:w="14185" w:type="dxa"/>
            <w:gridSpan w:val="6"/>
            <w:shd w:val="clear" w:color="auto" w:fill="auto"/>
            <w:vAlign w:val="center"/>
          </w:tcPr>
          <w:p w14:paraId="0F771F6C" w14:textId="77777777" w:rsidR="00537104" w:rsidRPr="00FF0F98" w:rsidRDefault="00EC3A26" w:rsidP="00E94940">
            <w:pPr>
              <w:jc w:val="center"/>
              <w:rPr>
                <w:b/>
              </w:rPr>
            </w:pPr>
            <w:r>
              <w:rPr>
                <w:b/>
              </w:rPr>
              <w:t>ACTIVIDADES</w:t>
            </w:r>
          </w:p>
        </w:tc>
      </w:tr>
      <w:tr w:rsidR="00537104" w:rsidRPr="00FF0F98" w14:paraId="54234276" w14:textId="77777777" w:rsidTr="00EC3A26">
        <w:trPr>
          <w:trHeight w:val="1283"/>
        </w:trPr>
        <w:tc>
          <w:tcPr>
            <w:tcW w:w="14185" w:type="dxa"/>
            <w:gridSpan w:val="6"/>
            <w:shd w:val="clear" w:color="auto" w:fill="auto"/>
          </w:tcPr>
          <w:p w14:paraId="75A80845" w14:textId="77777777" w:rsidR="00537104" w:rsidRPr="00613DAD" w:rsidRDefault="00537104" w:rsidP="00E94940">
            <w:pPr>
              <w:pStyle w:val="Sinespaciado"/>
              <w:jc w:val="both"/>
              <w:rPr>
                <w:rFonts w:ascii="Tahoma" w:hAnsi="Tahoma" w:cs="Tahoma"/>
                <w:sz w:val="24"/>
                <w:szCs w:val="24"/>
              </w:rPr>
            </w:pPr>
            <w:r w:rsidRPr="00613DAD">
              <w:rPr>
                <w:rFonts w:ascii="Tahoma" w:hAnsi="Tahoma" w:cs="Tahoma"/>
                <w:b/>
                <w:sz w:val="24"/>
                <w:szCs w:val="24"/>
              </w:rPr>
              <w:t xml:space="preserve">Lo que conocen los alumnos. </w:t>
            </w:r>
          </w:p>
          <w:p w14:paraId="4A522E56" w14:textId="77777777" w:rsidR="00537104" w:rsidRPr="00613DAD" w:rsidRDefault="00537104" w:rsidP="008D16CC">
            <w:pPr>
              <w:pStyle w:val="Sinespaciado"/>
              <w:numPr>
                <w:ilvl w:val="0"/>
                <w:numId w:val="4"/>
              </w:numPr>
              <w:jc w:val="both"/>
              <w:rPr>
                <w:rFonts w:ascii="Tahoma" w:hAnsi="Tahoma" w:cs="Tahoma"/>
                <w:sz w:val="24"/>
                <w:szCs w:val="24"/>
              </w:rPr>
            </w:pPr>
            <w:r w:rsidRPr="00613DAD">
              <w:rPr>
                <w:rFonts w:ascii="Tahoma" w:hAnsi="Tahoma" w:cs="Tahoma"/>
                <w:sz w:val="24"/>
                <w:szCs w:val="24"/>
              </w:rPr>
              <w:t>Leer a los alumnos un poema en voz alta, haciendo el ritmo adecuado para ello.</w:t>
            </w:r>
          </w:p>
          <w:p w14:paraId="4DC8690A" w14:textId="77777777" w:rsidR="00537104" w:rsidRPr="00613DAD" w:rsidRDefault="00537104" w:rsidP="008D16CC">
            <w:pPr>
              <w:pStyle w:val="Sinespaciado"/>
              <w:numPr>
                <w:ilvl w:val="0"/>
                <w:numId w:val="5"/>
              </w:numPr>
              <w:jc w:val="both"/>
              <w:rPr>
                <w:rFonts w:ascii="Tahoma" w:hAnsi="Tahoma" w:cs="Tahoma"/>
                <w:sz w:val="24"/>
                <w:szCs w:val="24"/>
              </w:rPr>
            </w:pPr>
            <w:r w:rsidRPr="00613DAD">
              <w:rPr>
                <w:rFonts w:ascii="Tahoma" w:hAnsi="Tahoma" w:cs="Tahoma"/>
                <w:sz w:val="24"/>
                <w:szCs w:val="24"/>
              </w:rPr>
              <w:t>Platicar  acerca de ¿cómo lo escucharon?, ¿qué características tienen los poemas?, ¿qué autores conocen?, ¿qué recursos utilizan al hacer un poema?, etc.</w:t>
            </w:r>
          </w:p>
          <w:p w14:paraId="1C728FA2" w14:textId="77777777" w:rsidR="00537104" w:rsidRDefault="00537104" w:rsidP="008D16CC">
            <w:pPr>
              <w:pStyle w:val="Sinespaciado"/>
              <w:numPr>
                <w:ilvl w:val="0"/>
                <w:numId w:val="5"/>
              </w:numPr>
              <w:jc w:val="both"/>
              <w:rPr>
                <w:rFonts w:ascii="Tahoma" w:hAnsi="Tahoma" w:cs="Tahoma"/>
                <w:sz w:val="24"/>
                <w:szCs w:val="24"/>
              </w:rPr>
            </w:pPr>
            <w:r w:rsidRPr="00613DAD">
              <w:rPr>
                <w:rFonts w:ascii="Tahoma" w:hAnsi="Tahoma" w:cs="Tahoma"/>
                <w:sz w:val="24"/>
                <w:szCs w:val="24"/>
              </w:rPr>
              <w:t xml:space="preserve">Ver este poema de Amado Nervo: </w:t>
            </w:r>
            <w:r w:rsidRPr="00DD508D">
              <w:rPr>
                <w:rFonts w:ascii="Tahoma" w:hAnsi="Tahoma" w:cs="Tahoma"/>
                <w:sz w:val="24"/>
                <w:szCs w:val="24"/>
              </w:rPr>
              <w:t>http://www.youtube.com/watch?v=dsu3l5L4gag&amp;feature=related</w:t>
            </w:r>
            <w:r>
              <w:rPr>
                <w:rFonts w:ascii="Tahoma" w:hAnsi="Tahoma" w:cs="Tahoma"/>
                <w:sz w:val="24"/>
                <w:szCs w:val="24"/>
              </w:rPr>
              <w:t xml:space="preserve"> </w:t>
            </w:r>
          </w:p>
          <w:p w14:paraId="71FCFC03" w14:textId="77777777" w:rsidR="00537104" w:rsidRPr="00613DAD" w:rsidRDefault="00537104" w:rsidP="008D16CC">
            <w:pPr>
              <w:pStyle w:val="Sinespaciado"/>
              <w:numPr>
                <w:ilvl w:val="0"/>
                <w:numId w:val="5"/>
              </w:numPr>
              <w:jc w:val="both"/>
              <w:rPr>
                <w:rFonts w:ascii="Tahoma" w:hAnsi="Tahoma" w:cs="Tahoma"/>
                <w:sz w:val="24"/>
                <w:szCs w:val="24"/>
              </w:rPr>
            </w:pPr>
            <w:r>
              <w:rPr>
                <w:rFonts w:ascii="Tahoma" w:hAnsi="Tahoma" w:cs="Tahoma"/>
                <w:sz w:val="24"/>
                <w:szCs w:val="24"/>
              </w:rPr>
              <w:t>P</w:t>
            </w:r>
            <w:r w:rsidRPr="00613DAD">
              <w:rPr>
                <w:rFonts w:ascii="Tahoma" w:hAnsi="Tahoma" w:cs="Tahoma"/>
                <w:sz w:val="24"/>
                <w:szCs w:val="24"/>
              </w:rPr>
              <w:t xml:space="preserve">reguntar a los alumnos qué sentimiento evoca </w:t>
            </w:r>
            <w:r>
              <w:rPr>
                <w:rFonts w:ascii="Tahoma" w:hAnsi="Tahoma" w:cs="Tahoma"/>
                <w:sz w:val="24"/>
                <w:szCs w:val="24"/>
              </w:rPr>
              <w:t xml:space="preserve">el poema anterior </w:t>
            </w:r>
            <w:r w:rsidRPr="00613DAD">
              <w:rPr>
                <w:rFonts w:ascii="Tahoma" w:hAnsi="Tahoma" w:cs="Tahoma"/>
                <w:sz w:val="24"/>
                <w:szCs w:val="24"/>
              </w:rPr>
              <w:t>y de qué tema habla (vida).</w:t>
            </w:r>
          </w:p>
          <w:p w14:paraId="115CE7D8" w14:textId="77777777" w:rsidR="00537104" w:rsidRPr="003D427D" w:rsidRDefault="00537104" w:rsidP="008D16CC">
            <w:pPr>
              <w:pStyle w:val="Sinespaciado"/>
              <w:numPr>
                <w:ilvl w:val="0"/>
                <w:numId w:val="5"/>
              </w:numPr>
              <w:jc w:val="both"/>
              <w:rPr>
                <w:rFonts w:ascii="Tahoma" w:hAnsi="Tahoma" w:cs="Tahoma"/>
                <w:sz w:val="24"/>
                <w:szCs w:val="24"/>
              </w:rPr>
            </w:pPr>
            <w:r>
              <w:rPr>
                <w:rFonts w:ascii="Tahoma" w:hAnsi="Tahoma" w:cs="Tahoma"/>
                <w:sz w:val="24"/>
                <w:szCs w:val="24"/>
              </w:rPr>
              <w:t>Hacer las preguntas siguientes</w:t>
            </w:r>
            <w:r w:rsidRPr="00613DAD">
              <w:rPr>
                <w:rFonts w:ascii="Tahoma" w:hAnsi="Tahoma" w:cs="Tahoma"/>
                <w:sz w:val="24"/>
                <w:szCs w:val="24"/>
              </w:rPr>
              <w:t>: ¿conoces los recursos que utilizan los poetas para evocar sentimientos?, ¿qué recursos literarios conoces?, ¿qué emociones has identificado en los distintos poemas que has leído?, ¿sabes que es una rima? y ¿qué es un verso?</w:t>
            </w:r>
          </w:p>
          <w:p w14:paraId="3436FA8C" w14:textId="77777777" w:rsidR="00537104" w:rsidRPr="00613DAD" w:rsidRDefault="00537104" w:rsidP="00E94940">
            <w:pPr>
              <w:pStyle w:val="Sinespaciado"/>
              <w:jc w:val="both"/>
              <w:rPr>
                <w:rFonts w:ascii="Tahoma" w:hAnsi="Tahoma" w:cs="Tahoma"/>
                <w:b/>
                <w:sz w:val="24"/>
                <w:szCs w:val="24"/>
              </w:rPr>
            </w:pPr>
            <w:r>
              <w:rPr>
                <w:rFonts w:ascii="Tahoma" w:hAnsi="Tahoma" w:cs="Tahoma"/>
                <w:b/>
                <w:sz w:val="24"/>
                <w:szCs w:val="24"/>
              </w:rPr>
              <w:t>Poemas para llorar, reír y enamorarse</w:t>
            </w:r>
            <w:r w:rsidRPr="00613DAD">
              <w:rPr>
                <w:rFonts w:ascii="Tahoma" w:hAnsi="Tahoma" w:cs="Tahoma"/>
                <w:b/>
                <w:sz w:val="24"/>
                <w:szCs w:val="24"/>
              </w:rPr>
              <w:t>.</w:t>
            </w:r>
          </w:p>
          <w:p w14:paraId="3C36A5BA" w14:textId="77777777" w:rsidR="00537104" w:rsidRPr="00613DAD" w:rsidRDefault="00537104" w:rsidP="008D16CC">
            <w:pPr>
              <w:pStyle w:val="Sinespaciado"/>
              <w:numPr>
                <w:ilvl w:val="0"/>
                <w:numId w:val="5"/>
              </w:numPr>
              <w:jc w:val="both"/>
              <w:rPr>
                <w:rFonts w:ascii="Tahoma" w:hAnsi="Tahoma" w:cs="Tahoma"/>
                <w:sz w:val="24"/>
                <w:szCs w:val="24"/>
              </w:rPr>
            </w:pPr>
            <w:r w:rsidRPr="00613DAD">
              <w:rPr>
                <w:rFonts w:ascii="Tahoma" w:hAnsi="Tahoma" w:cs="Tahoma"/>
                <w:sz w:val="24"/>
                <w:szCs w:val="24"/>
              </w:rPr>
              <w:t>Leer los poemas de la página 159 y 160 comentar al respecto: Al mosquito de la trompetilla, Despedida y Soneto.</w:t>
            </w:r>
          </w:p>
          <w:p w14:paraId="17809462" w14:textId="77777777" w:rsidR="00537104" w:rsidRPr="00613DAD" w:rsidRDefault="00537104" w:rsidP="008D16CC">
            <w:pPr>
              <w:pStyle w:val="Sinespaciado"/>
              <w:numPr>
                <w:ilvl w:val="0"/>
                <w:numId w:val="5"/>
              </w:numPr>
              <w:jc w:val="both"/>
              <w:rPr>
                <w:rFonts w:ascii="Tahoma" w:hAnsi="Tahoma" w:cs="Tahoma"/>
                <w:sz w:val="24"/>
                <w:szCs w:val="24"/>
              </w:rPr>
            </w:pPr>
            <w:r w:rsidRPr="00613DAD">
              <w:rPr>
                <w:rFonts w:ascii="Tahoma" w:hAnsi="Tahoma" w:cs="Tahoma"/>
                <w:sz w:val="24"/>
                <w:szCs w:val="24"/>
              </w:rPr>
              <w:t xml:space="preserve">Identificar </w:t>
            </w:r>
            <w:r>
              <w:rPr>
                <w:rFonts w:ascii="Tahoma" w:hAnsi="Tahoma" w:cs="Tahoma"/>
                <w:sz w:val="24"/>
                <w:szCs w:val="24"/>
              </w:rPr>
              <w:t>¿</w:t>
            </w:r>
            <w:r w:rsidRPr="00613DAD">
              <w:rPr>
                <w:rFonts w:ascii="Tahoma" w:hAnsi="Tahoma" w:cs="Tahoma"/>
                <w:sz w:val="24"/>
                <w:szCs w:val="24"/>
              </w:rPr>
              <w:t>cuál de los tres poemas anteriores se refieren a la muerte</w:t>
            </w:r>
            <w:r>
              <w:rPr>
                <w:rFonts w:ascii="Tahoma" w:hAnsi="Tahoma" w:cs="Tahoma"/>
                <w:sz w:val="24"/>
                <w:szCs w:val="24"/>
              </w:rPr>
              <w:t>?</w:t>
            </w:r>
            <w:r w:rsidRPr="00613DAD">
              <w:rPr>
                <w:rFonts w:ascii="Tahoma" w:hAnsi="Tahoma" w:cs="Tahoma"/>
                <w:sz w:val="24"/>
                <w:szCs w:val="24"/>
              </w:rPr>
              <w:t xml:space="preserve">, </w:t>
            </w:r>
            <w:r>
              <w:rPr>
                <w:rFonts w:ascii="Tahoma" w:hAnsi="Tahoma" w:cs="Tahoma"/>
                <w:sz w:val="24"/>
                <w:szCs w:val="24"/>
              </w:rPr>
              <w:t>¿</w:t>
            </w:r>
            <w:r w:rsidRPr="00613DAD">
              <w:rPr>
                <w:rFonts w:ascii="Tahoma" w:hAnsi="Tahoma" w:cs="Tahoma"/>
                <w:sz w:val="24"/>
                <w:szCs w:val="24"/>
              </w:rPr>
              <w:t>a quién dirige su reproche Sor Juana</w:t>
            </w:r>
            <w:r>
              <w:rPr>
                <w:rFonts w:ascii="Tahoma" w:hAnsi="Tahoma" w:cs="Tahoma"/>
                <w:sz w:val="24"/>
                <w:szCs w:val="24"/>
              </w:rPr>
              <w:t>?</w:t>
            </w:r>
            <w:r w:rsidRPr="00613DAD">
              <w:rPr>
                <w:rFonts w:ascii="Tahoma" w:hAnsi="Tahoma" w:cs="Tahoma"/>
                <w:sz w:val="24"/>
                <w:szCs w:val="24"/>
              </w:rPr>
              <w:t xml:space="preserve">, </w:t>
            </w:r>
            <w:r>
              <w:rPr>
                <w:rFonts w:ascii="Tahoma" w:hAnsi="Tahoma" w:cs="Tahoma"/>
                <w:sz w:val="24"/>
                <w:szCs w:val="24"/>
              </w:rPr>
              <w:t>¿</w:t>
            </w:r>
            <w:r w:rsidRPr="00613DAD">
              <w:rPr>
                <w:rFonts w:ascii="Tahoma" w:hAnsi="Tahoma" w:cs="Tahoma"/>
                <w:sz w:val="24"/>
                <w:szCs w:val="24"/>
              </w:rPr>
              <w:t>a q</w:t>
            </w:r>
            <w:r>
              <w:rPr>
                <w:rFonts w:ascii="Tahoma" w:hAnsi="Tahoma" w:cs="Tahoma"/>
                <w:sz w:val="24"/>
                <w:szCs w:val="24"/>
              </w:rPr>
              <w:t>uién alude Francisco de Quevedo?</w:t>
            </w:r>
          </w:p>
          <w:p w14:paraId="3AC935D7" w14:textId="77777777" w:rsidR="00537104" w:rsidRPr="00882A84" w:rsidRDefault="00537104" w:rsidP="008D16CC">
            <w:pPr>
              <w:pStyle w:val="Sinespaciado"/>
              <w:numPr>
                <w:ilvl w:val="0"/>
                <w:numId w:val="5"/>
              </w:numPr>
              <w:jc w:val="both"/>
              <w:rPr>
                <w:rFonts w:ascii="Tahoma" w:hAnsi="Tahoma" w:cs="Tahoma"/>
                <w:sz w:val="24"/>
                <w:szCs w:val="24"/>
              </w:rPr>
            </w:pPr>
            <w:r w:rsidRPr="00613DAD">
              <w:rPr>
                <w:rFonts w:ascii="Tahoma" w:hAnsi="Tahoma" w:cs="Tahoma"/>
                <w:sz w:val="24"/>
                <w:szCs w:val="24"/>
              </w:rPr>
              <w:t>Sobresaltar las diferencias entre el poema y el cuento. Llenar el cuadro de la pág. 161 resaltando algunos aspectos como su forma de presentación, ideas o sentimientos, presencia de personajes y recursos literarios.</w:t>
            </w:r>
          </w:p>
        </w:tc>
      </w:tr>
    </w:tbl>
    <w:p w14:paraId="67B97C09" w14:textId="77777777" w:rsidR="00537104" w:rsidRDefault="00537104"/>
    <w:p w14:paraId="51D856EF" w14:textId="77777777" w:rsidR="00537104" w:rsidRDefault="00537104"/>
    <w:p w14:paraId="738BFDB7" w14:textId="77777777" w:rsidR="00537104" w:rsidRDefault="00537104"/>
    <w:p w14:paraId="5C914F16" w14:textId="77777777" w:rsidR="00537104" w:rsidRDefault="00537104"/>
    <w:p w14:paraId="4D93F7B3" w14:textId="77777777" w:rsidR="00537104" w:rsidRDefault="00537104"/>
    <w:p w14:paraId="40927FC5" w14:textId="77777777" w:rsidR="00537104" w:rsidRDefault="00537104"/>
    <w:p w14:paraId="4F3C7811" w14:textId="77777777" w:rsidR="00537104" w:rsidRDefault="00537104"/>
    <w:p w14:paraId="5DD6F34C" w14:textId="77777777" w:rsidR="00537104" w:rsidRDefault="00537104"/>
    <w:p w14:paraId="1A40A39F" w14:textId="77777777" w:rsidR="00537104" w:rsidRDefault="00537104"/>
    <w:p w14:paraId="3CD1CBA6" w14:textId="77777777" w:rsidR="00537104" w:rsidRDefault="00537104"/>
    <w:p w14:paraId="577E84AE" w14:textId="77777777" w:rsidR="00537104" w:rsidRDefault="00537104"/>
    <w:p w14:paraId="2BB4FE33" w14:textId="77777777" w:rsidR="00537104" w:rsidRDefault="00537104"/>
    <w:p w14:paraId="5988AF16" w14:textId="77777777" w:rsidR="00537104" w:rsidRDefault="00537104"/>
    <w:p w14:paraId="6BB1C08C" w14:textId="77777777" w:rsidR="00537104" w:rsidRDefault="00537104"/>
    <w:p w14:paraId="1D34A7BC" w14:textId="77777777" w:rsidR="00537104" w:rsidRDefault="00537104"/>
    <w:p w14:paraId="081387EE" w14:textId="77777777" w:rsidR="00537104" w:rsidRDefault="00537104"/>
    <w:p w14:paraId="70526483" w14:textId="77777777" w:rsidR="00537104" w:rsidRDefault="00537104"/>
    <w:p w14:paraId="23E6F87E"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37104" w:rsidRPr="00FF0F98" w14:paraId="6D566FD5" w14:textId="77777777" w:rsidTr="00EC3A26">
        <w:trPr>
          <w:trHeight w:val="987"/>
        </w:trPr>
        <w:tc>
          <w:tcPr>
            <w:tcW w:w="1951" w:type="dxa"/>
            <w:shd w:val="clear" w:color="auto" w:fill="auto"/>
            <w:vAlign w:val="center"/>
          </w:tcPr>
          <w:p w14:paraId="6ED7B9D6" w14:textId="77777777" w:rsidR="00537104" w:rsidRPr="00FF0F98" w:rsidRDefault="00EC3A26" w:rsidP="00E94940">
            <w:pPr>
              <w:jc w:val="center"/>
              <w:rPr>
                <w:b/>
              </w:rPr>
            </w:pPr>
            <w:r>
              <w:rPr>
                <w:b/>
              </w:rPr>
              <w:lastRenderedPageBreak/>
              <w:t>MATERIA</w:t>
            </w:r>
          </w:p>
        </w:tc>
        <w:tc>
          <w:tcPr>
            <w:tcW w:w="2552" w:type="dxa"/>
            <w:shd w:val="clear" w:color="auto" w:fill="auto"/>
            <w:vAlign w:val="center"/>
          </w:tcPr>
          <w:p w14:paraId="65012C31" w14:textId="77777777" w:rsidR="00537104" w:rsidRPr="00FF0F98" w:rsidRDefault="00537104" w:rsidP="00E94940">
            <w:pPr>
              <w:jc w:val="center"/>
              <w:rPr>
                <w:b/>
                <w:sz w:val="36"/>
                <w:szCs w:val="36"/>
              </w:rPr>
            </w:pPr>
            <w:r>
              <w:rPr>
                <w:b/>
                <w:sz w:val="36"/>
                <w:szCs w:val="36"/>
              </w:rPr>
              <w:t>Matemáticas</w:t>
            </w:r>
          </w:p>
        </w:tc>
        <w:tc>
          <w:tcPr>
            <w:tcW w:w="1275" w:type="dxa"/>
            <w:shd w:val="clear" w:color="auto" w:fill="auto"/>
            <w:vAlign w:val="center"/>
          </w:tcPr>
          <w:p w14:paraId="790951E7" w14:textId="77777777" w:rsidR="00537104" w:rsidRPr="00FF0F98" w:rsidRDefault="00EC3A26" w:rsidP="00E94940">
            <w:pPr>
              <w:jc w:val="center"/>
              <w:rPr>
                <w:b/>
              </w:rPr>
            </w:pPr>
            <w:r>
              <w:rPr>
                <w:b/>
              </w:rPr>
              <w:t>GRADO</w:t>
            </w:r>
          </w:p>
        </w:tc>
        <w:tc>
          <w:tcPr>
            <w:tcW w:w="993" w:type="dxa"/>
            <w:shd w:val="clear" w:color="auto" w:fill="auto"/>
            <w:vAlign w:val="center"/>
          </w:tcPr>
          <w:p w14:paraId="7597FFA7" w14:textId="77777777" w:rsidR="00537104" w:rsidRPr="001510D9" w:rsidRDefault="00537104" w:rsidP="00E94940">
            <w:pPr>
              <w:jc w:val="center"/>
              <w:rPr>
                <w:b/>
                <w:sz w:val="36"/>
                <w:szCs w:val="36"/>
              </w:rPr>
            </w:pPr>
            <w:r>
              <w:rPr>
                <w:b/>
                <w:sz w:val="36"/>
                <w:szCs w:val="36"/>
              </w:rPr>
              <w:t>6°</w:t>
            </w:r>
          </w:p>
        </w:tc>
        <w:tc>
          <w:tcPr>
            <w:tcW w:w="3685" w:type="dxa"/>
            <w:shd w:val="clear" w:color="auto" w:fill="auto"/>
            <w:vAlign w:val="center"/>
          </w:tcPr>
          <w:p w14:paraId="6337A9DE" w14:textId="77777777" w:rsidR="00537104" w:rsidRPr="00FF0F98" w:rsidRDefault="00537104" w:rsidP="00E94940">
            <w:pPr>
              <w:jc w:val="center"/>
              <w:rPr>
                <w:b/>
              </w:rPr>
            </w:pPr>
            <w:r w:rsidRPr="00FF0F98">
              <w:rPr>
                <w:b/>
              </w:rPr>
              <w:t>TIEMPO</w:t>
            </w:r>
          </w:p>
        </w:tc>
        <w:tc>
          <w:tcPr>
            <w:tcW w:w="3729" w:type="dxa"/>
            <w:shd w:val="clear" w:color="auto" w:fill="auto"/>
            <w:vAlign w:val="center"/>
          </w:tcPr>
          <w:p w14:paraId="697CA1C2" w14:textId="77777777" w:rsidR="00537104" w:rsidRPr="008A79AD" w:rsidRDefault="00EC3A26" w:rsidP="00E94940">
            <w:pPr>
              <w:rPr>
                <w:szCs w:val="24"/>
              </w:rPr>
            </w:pPr>
            <w:r>
              <w:rPr>
                <w:szCs w:val="24"/>
              </w:rPr>
              <w:t>Semana 1</w:t>
            </w:r>
          </w:p>
        </w:tc>
      </w:tr>
      <w:tr w:rsidR="00537104" w:rsidRPr="00FF0F98" w14:paraId="1CCB0709" w14:textId="77777777" w:rsidTr="00EC3A26">
        <w:trPr>
          <w:trHeight w:val="383"/>
        </w:trPr>
        <w:tc>
          <w:tcPr>
            <w:tcW w:w="14185" w:type="dxa"/>
            <w:gridSpan w:val="6"/>
            <w:shd w:val="clear" w:color="auto" w:fill="auto"/>
            <w:vAlign w:val="center"/>
          </w:tcPr>
          <w:p w14:paraId="280D2ED9" w14:textId="77777777" w:rsidR="00537104" w:rsidRPr="00FF0F98" w:rsidRDefault="00EC3A26" w:rsidP="00E94940">
            <w:pPr>
              <w:jc w:val="center"/>
              <w:rPr>
                <w:b/>
              </w:rPr>
            </w:pPr>
            <w:r>
              <w:rPr>
                <w:b/>
              </w:rPr>
              <w:t>ACTIVIDADES</w:t>
            </w:r>
          </w:p>
        </w:tc>
      </w:tr>
      <w:tr w:rsidR="00537104" w:rsidRPr="00FF0F98" w14:paraId="2C1840A4" w14:textId="77777777" w:rsidTr="00EC3A26">
        <w:trPr>
          <w:trHeight w:val="1283"/>
        </w:trPr>
        <w:tc>
          <w:tcPr>
            <w:tcW w:w="14185" w:type="dxa"/>
            <w:gridSpan w:val="6"/>
            <w:shd w:val="clear" w:color="auto" w:fill="auto"/>
            <w:vAlign w:val="center"/>
          </w:tcPr>
          <w:p w14:paraId="33D9B3B2" w14:textId="77777777" w:rsidR="00537104" w:rsidRPr="00DD76BB" w:rsidRDefault="00537104" w:rsidP="00E94940">
            <w:pPr>
              <w:autoSpaceDE w:val="0"/>
              <w:autoSpaceDN w:val="0"/>
              <w:adjustRightInd w:val="0"/>
              <w:jc w:val="both"/>
              <w:rPr>
                <w:szCs w:val="24"/>
                <w:lang w:val="es-ES" w:eastAsia="es-ES"/>
              </w:rPr>
            </w:pPr>
            <w:r w:rsidRPr="00DD76BB">
              <w:rPr>
                <w:b/>
                <w:szCs w:val="24"/>
                <w:lang w:val="es-ES" w:eastAsia="es-ES"/>
              </w:rPr>
              <w:t>Anticipación y comprobación de configuraciones geométricas que permiten construir un cuerpo geométrico.</w:t>
            </w:r>
            <w:r w:rsidRPr="00DD76BB">
              <w:rPr>
                <w:szCs w:val="24"/>
                <w:lang w:val="es-ES" w:eastAsia="es-ES"/>
              </w:rPr>
              <w:t xml:space="preserve"> </w:t>
            </w:r>
          </w:p>
          <w:p w14:paraId="41CF7BD2" w14:textId="77777777" w:rsidR="00537104" w:rsidRPr="00DD76BB" w:rsidRDefault="00537104" w:rsidP="008D16CC">
            <w:pPr>
              <w:numPr>
                <w:ilvl w:val="0"/>
                <w:numId w:val="6"/>
              </w:numPr>
              <w:autoSpaceDE w:val="0"/>
              <w:autoSpaceDN w:val="0"/>
              <w:adjustRightInd w:val="0"/>
              <w:jc w:val="both"/>
              <w:rPr>
                <w:szCs w:val="24"/>
                <w:lang w:val="es-ES" w:eastAsia="es-ES"/>
              </w:rPr>
            </w:pPr>
            <w:r w:rsidRPr="00DD76BB">
              <w:rPr>
                <w:szCs w:val="24"/>
                <w:lang w:val="es-ES" w:eastAsia="es-ES"/>
              </w:rPr>
              <w:t xml:space="preserve">Preguntar a los alumnos a través de una lluvia </w:t>
            </w:r>
            <w:r>
              <w:rPr>
                <w:szCs w:val="24"/>
                <w:lang w:val="es-ES" w:eastAsia="es-ES"/>
              </w:rPr>
              <w:t>de ideas si saben qué</w:t>
            </w:r>
            <w:r w:rsidRPr="00DD76BB">
              <w:rPr>
                <w:szCs w:val="24"/>
                <w:lang w:val="es-ES" w:eastAsia="es-ES"/>
              </w:rPr>
              <w:t xml:space="preserve"> es una figura geométrica.</w:t>
            </w:r>
          </w:p>
          <w:p w14:paraId="4FCDFE0E" w14:textId="77777777" w:rsidR="00537104" w:rsidRPr="00DD76BB" w:rsidRDefault="00537104" w:rsidP="008D16CC">
            <w:pPr>
              <w:numPr>
                <w:ilvl w:val="0"/>
                <w:numId w:val="6"/>
              </w:numPr>
              <w:autoSpaceDE w:val="0"/>
              <w:autoSpaceDN w:val="0"/>
              <w:adjustRightInd w:val="0"/>
              <w:jc w:val="both"/>
              <w:rPr>
                <w:szCs w:val="24"/>
                <w:lang w:val="es-ES" w:eastAsia="es-ES"/>
              </w:rPr>
            </w:pPr>
            <w:r w:rsidRPr="00DD76BB">
              <w:rPr>
                <w:szCs w:val="24"/>
                <w:lang w:val="es-ES" w:eastAsia="es-ES"/>
              </w:rPr>
              <w:t>Mostrar físicamente algunos cuerpos geométricos y mencionar sus características.</w:t>
            </w:r>
          </w:p>
          <w:p w14:paraId="2C9845F7" w14:textId="77777777" w:rsidR="00537104" w:rsidRDefault="00537104" w:rsidP="008D16CC">
            <w:pPr>
              <w:numPr>
                <w:ilvl w:val="0"/>
                <w:numId w:val="6"/>
              </w:numPr>
              <w:autoSpaceDE w:val="0"/>
              <w:autoSpaceDN w:val="0"/>
              <w:adjustRightInd w:val="0"/>
              <w:jc w:val="both"/>
              <w:rPr>
                <w:szCs w:val="24"/>
                <w:lang w:val="es-ES" w:eastAsia="es-ES"/>
              </w:rPr>
            </w:pPr>
            <w:r w:rsidRPr="00DD76BB">
              <w:rPr>
                <w:szCs w:val="24"/>
                <w:lang w:val="es-ES" w:eastAsia="es-ES"/>
              </w:rPr>
              <w:t xml:space="preserve">Pedir a los alumnos que elaboren en su  cuaderno una tabla como la que se muestra a continuación en donde se establecen algunas características de </w:t>
            </w:r>
            <w:r>
              <w:rPr>
                <w:szCs w:val="24"/>
                <w:lang w:val="es-ES" w:eastAsia="es-ES"/>
              </w:rPr>
              <w:t>las figuras geométricas</w:t>
            </w:r>
            <w:r w:rsidRPr="00DD76BB">
              <w:rPr>
                <w:szCs w:val="24"/>
                <w:lang w:val="es-ES" w:eastAsia="es-ES"/>
              </w:rPr>
              <w:t>:</w:t>
            </w:r>
          </w:p>
          <w:tbl>
            <w:tblPr>
              <w:tblW w:w="6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6"/>
              <w:gridCol w:w="3186"/>
            </w:tblGrid>
            <w:tr w:rsidR="00537104" w:rsidRPr="00DD76BB" w14:paraId="66D50382" w14:textId="77777777" w:rsidTr="00E94940">
              <w:trPr>
                <w:jc w:val="center"/>
              </w:trPr>
              <w:tc>
                <w:tcPr>
                  <w:tcW w:w="3186" w:type="dxa"/>
                  <w:shd w:val="clear" w:color="auto" w:fill="FDE9D9"/>
                </w:tcPr>
                <w:p w14:paraId="68C0D744" w14:textId="77777777" w:rsidR="00537104" w:rsidRPr="00DD76BB" w:rsidRDefault="00537104" w:rsidP="00E94940">
                  <w:pPr>
                    <w:autoSpaceDE w:val="0"/>
                    <w:autoSpaceDN w:val="0"/>
                    <w:adjustRightInd w:val="0"/>
                    <w:jc w:val="both"/>
                    <w:rPr>
                      <w:szCs w:val="24"/>
                      <w:lang w:val="es-ES" w:eastAsia="es-ES"/>
                    </w:rPr>
                  </w:pPr>
                  <w:r w:rsidRPr="00DD76BB">
                    <w:rPr>
                      <w:szCs w:val="24"/>
                      <w:lang w:val="es-ES" w:eastAsia="es-ES"/>
                    </w:rPr>
                    <w:t>Nombre de la figura</w:t>
                  </w:r>
                </w:p>
              </w:tc>
              <w:tc>
                <w:tcPr>
                  <w:tcW w:w="3186" w:type="dxa"/>
                  <w:shd w:val="clear" w:color="auto" w:fill="FDE9D9"/>
                </w:tcPr>
                <w:p w14:paraId="490F30EE" w14:textId="77777777" w:rsidR="00537104" w:rsidRPr="00DD76BB" w:rsidRDefault="00537104" w:rsidP="00E94940">
                  <w:pPr>
                    <w:autoSpaceDE w:val="0"/>
                    <w:autoSpaceDN w:val="0"/>
                    <w:adjustRightInd w:val="0"/>
                    <w:jc w:val="both"/>
                    <w:rPr>
                      <w:szCs w:val="24"/>
                      <w:lang w:val="es-ES" w:eastAsia="es-ES"/>
                    </w:rPr>
                  </w:pPr>
                  <w:r w:rsidRPr="00DD76BB">
                    <w:rPr>
                      <w:szCs w:val="24"/>
                      <w:lang w:val="es-ES" w:eastAsia="es-ES"/>
                    </w:rPr>
                    <w:t>Características de la figura</w:t>
                  </w:r>
                </w:p>
              </w:tc>
            </w:tr>
            <w:tr w:rsidR="00537104" w:rsidRPr="00DD76BB" w14:paraId="4C2CC244" w14:textId="77777777" w:rsidTr="00E94940">
              <w:trPr>
                <w:jc w:val="center"/>
              </w:trPr>
              <w:tc>
                <w:tcPr>
                  <w:tcW w:w="3186" w:type="dxa"/>
                </w:tcPr>
                <w:p w14:paraId="14F48565" w14:textId="77777777" w:rsidR="00537104" w:rsidRPr="00DD76BB" w:rsidRDefault="00537104" w:rsidP="00E94940">
                  <w:pPr>
                    <w:autoSpaceDE w:val="0"/>
                    <w:autoSpaceDN w:val="0"/>
                    <w:adjustRightInd w:val="0"/>
                    <w:jc w:val="both"/>
                    <w:rPr>
                      <w:szCs w:val="24"/>
                      <w:lang w:val="es-ES" w:eastAsia="es-ES"/>
                    </w:rPr>
                  </w:pPr>
                  <w:r w:rsidRPr="00DD76BB">
                    <w:rPr>
                      <w:szCs w:val="24"/>
                      <w:lang w:val="es-ES" w:eastAsia="es-ES"/>
                    </w:rPr>
                    <w:t>Cuadrado</w:t>
                  </w:r>
                </w:p>
              </w:tc>
              <w:tc>
                <w:tcPr>
                  <w:tcW w:w="3186" w:type="dxa"/>
                </w:tcPr>
                <w:p w14:paraId="03AE2E24" w14:textId="77777777" w:rsidR="00537104" w:rsidRPr="00DD76BB" w:rsidRDefault="00537104" w:rsidP="00E94940">
                  <w:pPr>
                    <w:autoSpaceDE w:val="0"/>
                    <w:autoSpaceDN w:val="0"/>
                    <w:adjustRightInd w:val="0"/>
                    <w:jc w:val="both"/>
                    <w:rPr>
                      <w:szCs w:val="24"/>
                      <w:lang w:val="es-ES" w:eastAsia="es-ES"/>
                    </w:rPr>
                  </w:pPr>
                </w:p>
              </w:tc>
            </w:tr>
            <w:tr w:rsidR="00537104" w:rsidRPr="00DD76BB" w14:paraId="1E92D332" w14:textId="77777777" w:rsidTr="00E94940">
              <w:trPr>
                <w:jc w:val="center"/>
              </w:trPr>
              <w:tc>
                <w:tcPr>
                  <w:tcW w:w="3186" w:type="dxa"/>
                </w:tcPr>
                <w:p w14:paraId="6C258477" w14:textId="77777777" w:rsidR="00537104" w:rsidRPr="00DD76BB" w:rsidRDefault="00537104" w:rsidP="00E94940">
                  <w:pPr>
                    <w:autoSpaceDE w:val="0"/>
                    <w:autoSpaceDN w:val="0"/>
                    <w:adjustRightInd w:val="0"/>
                    <w:jc w:val="both"/>
                    <w:rPr>
                      <w:szCs w:val="24"/>
                      <w:lang w:val="es-ES" w:eastAsia="es-ES"/>
                    </w:rPr>
                  </w:pPr>
                  <w:r w:rsidRPr="00DD76BB">
                    <w:rPr>
                      <w:szCs w:val="24"/>
                      <w:lang w:val="es-ES" w:eastAsia="es-ES"/>
                    </w:rPr>
                    <w:t>Rectángulo</w:t>
                  </w:r>
                </w:p>
              </w:tc>
              <w:tc>
                <w:tcPr>
                  <w:tcW w:w="3186" w:type="dxa"/>
                </w:tcPr>
                <w:p w14:paraId="7657BA4B" w14:textId="77777777" w:rsidR="00537104" w:rsidRPr="00DD76BB" w:rsidRDefault="00537104" w:rsidP="00E94940">
                  <w:pPr>
                    <w:autoSpaceDE w:val="0"/>
                    <w:autoSpaceDN w:val="0"/>
                    <w:adjustRightInd w:val="0"/>
                    <w:jc w:val="both"/>
                    <w:rPr>
                      <w:szCs w:val="24"/>
                      <w:lang w:val="es-ES" w:eastAsia="es-ES"/>
                    </w:rPr>
                  </w:pPr>
                </w:p>
              </w:tc>
            </w:tr>
            <w:tr w:rsidR="00537104" w:rsidRPr="00DD76BB" w14:paraId="141434E1" w14:textId="77777777" w:rsidTr="00E94940">
              <w:trPr>
                <w:jc w:val="center"/>
              </w:trPr>
              <w:tc>
                <w:tcPr>
                  <w:tcW w:w="3186" w:type="dxa"/>
                </w:tcPr>
                <w:p w14:paraId="01BCFA10" w14:textId="77777777" w:rsidR="00537104" w:rsidRPr="00DD76BB" w:rsidRDefault="00537104" w:rsidP="00E94940">
                  <w:pPr>
                    <w:autoSpaceDE w:val="0"/>
                    <w:autoSpaceDN w:val="0"/>
                    <w:adjustRightInd w:val="0"/>
                    <w:jc w:val="both"/>
                    <w:rPr>
                      <w:szCs w:val="24"/>
                      <w:lang w:val="es-ES" w:eastAsia="es-ES"/>
                    </w:rPr>
                  </w:pPr>
                  <w:r w:rsidRPr="00DD76BB">
                    <w:rPr>
                      <w:szCs w:val="24"/>
                      <w:lang w:val="es-ES" w:eastAsia="es-ES"/>
                    </w:rPr>
                    <w:t>Hexágono</w:t>
                  </w:r>
                </w:p>
              </w:tc>
              <w:tc>
                <w:tcPr>
                  <w:tcW w:w="3186" w:type="dxa"/>
                </w:tcPr>
                <w:p w14:paraId="49D1E392" w14:textId="77777777" w:rsidR="00537104" w:rsidRPr="00DD76BB" w:rsidRDefault="00537104" w:rsidP="00E94940">
                  <w:pPr>
                    <w:autoSpaceDE w:val="0"/>
                    <w:autoSpaceDN w:val="0"/>
                    <w:adjustRightInd w:val="0"/>
                    <w:jc w:val="both"/>
                    <w:rPr>
                      <w:szCs w:val="24"/>
                      <w:lang w:val="es-ES" w:eastAsia="es-ES"/>
                    </w:rPr>
                  </w:pPr>
                </w:p>
              </w:tc>
            </w:tr>
            <w:tr w:rsidR="00537104" w:rsidRPr="00DD76BB" w14:paraId="6C5A8189" w14:textId="77777777" w:rsidTr="00E94940">
              <w:trPr>
                <w:jc w:val="center"/>
              </w:trPr>
              <w:tc>
                <w:tcPr>
                  <w:tcW w:w="3186" w:type="dxa"/>
                </w:tcPr>
                <w:p w14:paraId="663D683D" w14:textId="77777777" w:rsidR="00537104" w:rsidRPr="00DD76BB" w:rsidRDefault="00537104" w:rsidP="00E94940">
                  <w:pPr>
                    <w:autoSpaceDE w:val="0"/>
                    <w:autoSpaceDN w:val="0"/>
                    <w:adjustRightInd w:val="0"/>
                    <w:jc w:val="both"/>
                    <w:rPr>
                      <w:szCs w:val="24"/>
                      <w:lang w:val="es-ES" w:eastAsia="es-ES"/>
                    </w:rPr>
                  </w:pPr>
                  <w:r w:rsidRPr="00DD76BB">
                    <w:rPr>
                      <w:szCs w:val="24"/>
                      <w:lang w:val="es-ES" w:eastAsia="es-ES"/>
                    </w:rPr>
                    <w:t>Pirámide pentagonal</w:t>
                  </w:r>
                </w:p>
              </w:tc>
              <w:tc>
                <w:tcPr>
                  <w:tcW w:w="3186" w:type="dxa"/>
                </w:tcPr>
                <w:p w14:paraId="5CD4D775" w14:textId="77777777" w:rsidR="00537104" w:rsidRPr="00DD76BB" w:rsidRDefault="00537104" w:rsidP="00E94940">
                  <w:pPr>
                    <w:autoSpaceDE w:val="0"/>
                    <w:autoSpaceDN w:val="0"/>
                    <w:adjustRightInd w:val="0"/>
                    <w:jc w:val="both"/>
                    <w:rPr>
                      <w:szCs w:val="24"/>
                      <w:lang w:val="es-ES" w:eastAsia="es-ES"/>
                    </w:rPr>
                  </w:pPr>
                </w:p>
              </w:tc>
            </w:tr>
            <w:tr w:rsidR="00537104" w:rsidRPr="00DD76BB" w14:paraId="4E1DB96A" w14:textId="77777777" w:rsidTr="00E94940">
              <w:trPr>
                <w:jc w:val="center"/>
              </w:trPr>
              <w:tc>
                <w:tcPr>
                  <w:tcW w:w="3186" w:type="dxa"/>
                </w:tcPr>
                <w:p w14:paraId="67286365" w14:textId="77777777" w:rsidR="00537104" w:rsidRPr="00DD76BB" w:rsidRDefault="00537104" w:rsidP="00E94940">
                  <w:pPr>
                    <w:autoSpaceDE w:val="0"/>
                    <w:autoSpaceDN w:val="0"/>
                    <w:adjustRightInd w:val="0"/>
                    <w:jc w:val="both"/>
                    <w:rPr>
                      <w:szCs w:val="24"/>
                      <w:lang w:val="es-ES" w:eastAsia="es-ES"/>
                    </w:rPr>
                  </w:pPr>
                  <w:r w:rsidRPr="00DD76BB">
                    <w:rPr>
                      <w:szCs w:val="24"/>
                      <w:lang w:val="es-ES" w:eastAsia="es-ES"/>
                    </w:rPr>
                    <w:t>Pentágono</w:t>
                  </w:r>
                </w:p>
              </w:tc>
              <w:tc>
                <w:tcPr>
                  <w:tcW w:w="3186" w:type="dxa"/>
                </w:tcPr>
                <w:p w14:paraId="137A18FF" w14:textId="77777777" w:rsidR="00537104" w:rsidRPr="00DD76BB" w:rsidRDefault="00537104" w:rsidP="00E94940">
                  <w:pPr>
                    <w:autoSpaceDE w:val="0"/>
                    <w:autoSpaceDN w:val="0"/>
                    <w:adjustRightInd w:val="0"/>
                    <w:jc w:val="both"/>
                    <w:rPr>
                      <w:szCs w:val="24"/>
                      <w:lang w:val="es-ES" w:eastAsia="es-ES"/>
                    </w:rPr>
                  </w:pPr>
                </w:p>
              </w:tc>
            </w:tr>
            <w:tr w:rsidR="00537104" w:rsidRPr="00DD76BB" w14:paraId="7F047D39" w14:textId="77777777" w:rsidTr="00E94940">
              <w:trPr>
                <w:jc w:val="center"/>
              </w:trPr>
              <w:tc>
                <w:tcPr>
                  <w:tcW w:w="3186" w:type="dxa"/>
                </w:tcPr>
                <w:p w14:paraId="655EFBFC" w14:textId="77777777" w:rsidR="00537104" w:rsidRPr="00DD76BB" w:rsidRDefault="00537104" w:rsidP="00E94940">
                  <w:pPr>
                    <w:autoSpaceDE w:val="0"/>
                    <w:autoSpaceDN w:val="0"/>
                    <w:adjustRightInd w:val="0"/>
                    <w:jc w:val="both"/>
                    <w:rPr>
                      <w:szCs w:val="24"/>
                      <w:lang w:val="es-ES" w:eastAsia="es-ES"/>
                    </w:rPr>
                  </w:pPr>
                  <w:r w:rsidRPr="00DD76BB">
                    <w:rPr>
                      <w:szCs w:val="24"/>
                      <w:lang w:val="es-ES" w:eastAsia="es-ES"/>
                    </w:rPr>
                    <w:t>Triángulo</w:t>
                  </w:r>
                </w:p>
              </w:tc>
              <w:tc>
                <w:tcPr>
                  <w:tcW w:w="3186" w:type="dxa"/>
                </w:tcPr>
                <w:p w14:paraId="07F5E2A5" w14:textId="77777777" w:rsidR="00537104" w:rsidRPr="00DD76BB" w:rsidRDefault="00537104" w:rsidP="00E94940">
                  <w:pPr>
                    <w:autoSpaceDE w:val="0"/>
                    <w:autoSpaceDN w:val="0"/>
                    <w:adjustRightInd w:val="0"/>
                    <w:jc w:val="both"/>
                    <w:rPr>
                      <w:szCs w:val="24"/>
                      <w:lang w:val="es-ES" w:eastAsia="es-ES"/>
                    </w:rPr>
                  </w:pPr>
                </w:p>
              </w:tc>
            </w:tr>
            <w:tr w:rsidR="00537104" w:rsidRPr="00DD76BB" w14:paraId="3BBB9CDB" w14:textId="77777777" w:rsidTr="00E94940">
              <w:trPr>
                <w:jc w:val="center"/>
              </w:trPr>
              <w:tc>
                <w:tcPr>
                  <w:tcW w:w="3186" w:type="dxa"/>
                </w:tcPr>
                <w:p w14:paraId="6A44F721" w14:textId="77777777" w:rsidR="00537104" w:rsidRPr="00DD76BB" w:rsidRDefault="00537104" w:rsidP="00E94940">
                  <w:pPr>
                    <w:autoSpaceDE w:val="0"/>
                    <w:autoSpaceDN w:val="0"/>
                    <w:adjustRightInd w:val="0"/>
                    <w:jc w:val="both"/>
                    <w:rPr>
                      <w:szCs w:val="24"/>
                      <w:lang w:val="es-ES" w:eastAsia="es-ES"/>
                    </w:rPr>
                  </w:pPr>
                  <w:r w:rsidRPr="00DD76BB">
                    <w:rPr>
                      <w:szCs w:val="24"/>
                      <w:lang w:val="es-ES" w:eastAsia="es-ES"/>
                    </w:rPr>
                    <w:t>Pirámide cuadrangular</w:t>
                  </w:r>
                </w:p>
              </w:tc>
              <w:tc>
                <w:tcPr>
                  <w:tcW w:w="3186" w:type="dxa"/>
                </w:tcPr>
                <w:p w14:paraId="72C99DE7" w14:textId="77777777" w:rsidR="00537104" w:rsidRPr="00DD76BB" w:rsidRDefault="00537104" w:rsidP="00E94940">
                  <w:pPr>
                    <w:autoSpaceDE w:val="0"/>
                    <w:autoSpaceDN w:val="0"/>
                    <w:adjustRightInd w:val="0"/>
                    <w:jc w:val="both"/>
                    <w:rPr>
                      <w:szCs w:val="24"/>
                      <w:lang w:val="es-ES" w:eastAsia="es-ES"/>
                    </w:rPr>
                  </w:pPr>
                </w:p>
              </w:tc>
            </w:tr>
          </w:tbl>
          <w:p w14:paraId="277D53CE" w14:textId="77777777" w:rsidR="00537104" w:rsidRPr="00DD76BB" w:rsidRDefault="00537104" w:rsidP="00E94940">
            <w:pPr>
              <w:autoSpaceDE w:val="0"/>
              <w:autoSpaceDN w:val="0"/>
              <w:adjustRightInd w:val="0"/>
              <w:ind w:left="720"/>
              <w:jc w:val="both"/>
              <w:rPr>
                <w:szCs w:val="24"/>
                <w:lang w:val="es-ES" w:eastAsia="es-ES"/>
              </w:rPr>
            </w:pPr>
          </w:p>
          <w:p w14:paraId="0E04BBF0" w14:textId="77777777" w:rsidR="00537104" w:rsidRDefault="00537104" w:rsidP="008D16CC">
            <w:pPr>
              <w:numPr>
                <w:ilvl w:val="0"/>
                <w:numId w:val="6"/>
              </w:numPr>
              <w:autoSpaceDE w:val="0"/>
              <w:autoSpaceDN w:val="0"/>
              <w:adjustRightInd w:val="0"/>
              <w:jc w:val="both"/>
              <w:rPr>
                <w:szCs w:val="24"/>
                <w:lang w:val="es-ES" w:eastAsia="es-ES"/>
              </w:rPr>
            </w:pPr>
            <w:r w:rsidRPr="00DD76BB">
              <w:rPr>
                <w:szCs w:val="24"/>
                <w:lang w:val="es-ES" w:eastAsia="es-ES"/>
              </w:rPr>
              <w:t xml:space="preserve">Explicar a los alumnos las diferencias entre pirámides y primas y llenar un cuadro como el siguiente. </w:t>
            </w:r>
          </w:p>
          <w:tbl>
            <w:tblPr>
              <w:tblW w:w="6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6"/>
              <w:gridCol w:w="3186"/>
            </w:tblGrid>
            <w:tr w:rsidR="00537104" w:rsidRPr="00DD76BB" w14:paraId="3D6A5143" w14:textId="77777777" w:rsidTr="00E94940">
              <w:trPr>
                <w:jc w:val="center"/>
              </w:trPr>
              <w:tc>
                <w:tcPr>
                  <w:tcW w:w="3186" w:type="dxa"/>
                  <w:shd w:val="clear" w:color="auto" w:fill="FDE9D9"/>
                </w:tcPr>
                <w:p w14:paraId="66AA9F35" w14:textId="77777777" w:rsidR="00537104" w:rsidRPr="00DD76BB" w:rsidRDefault="00537104" w:rsidP="00E94940">
                  <w:pPr>
                    <w:autoSpaceDE w:val="0"/>
                    <w:autoSpaceDN w:val="0"/>
                    <w:adjustRightInd w:val="0"/>
                    <w:jc w:val="center"/>
                    <w:rPr>
                      <w:szCs w:val="24"/>
                      <w:lang w:val="es-ES" w:eastAsia="es-ES"/>
                    </w:rPr>
                  </w:pPr>
                  <w:r w:rsidRPr="00DD76BB">
                    <w:rPr>
                      <w:szCs w:val="24"/>
                      <w:lang w:val="es-ES" w:eastAsia="es-ES"/>
                    </w:rPr>
                    <w:t>Características de las pirámides</w:t>
                  </w:r>
                </w:p>
              </w:tc>
              <w:tc>
                <w:tcPr>
                  <w:tcW w:w="3186" w:type="dxa"/>
                  <w:shd w:val="clear" w:color="auto" w:fill="FDE9D9"/>
                </w:tcPr>
                <w:p w14:paraId="3AAA96DC" w14:textId="77777777" w:rsidR="00537104" w:rsidRPr="00DD76BB" w:rsidRDefault="00537104" w:rsidP="00E94940">
                  <w:pPr>
                    <w:autoSpaceDE w:val="0"/>
                    <w:autoSpaceDN w:val="0"/>
                    <w:adjustRightInd w:val="0"/>
                    <w:jc w:val="center"/>
                    <w:rPr>
                      <w:szCs w:val="24"/>
                      <w:lang w:val="es-ES" w:eastAsia="es-ES"/>
                    </w:rPr>
                  </w:pPr>
                  <w:r w:rsidRPr="00DD76BB">
                    <w:rPr>
                      <w:szCs w:val="24"/>
                      <w:lang w:val="es-ES" w:eastAsia="es-ES"/>
                    </w:rPr>
                    <w:t>Imágenes de los tipos de pirámides</w:t>
                  </w:r>
                </w:p>
              </w:tc>
            </w:tr>
            <w:tr w:rsidR="00537104" w:rsidRPr="00DD76BB" w14:paraId="2CE23AAA" w14:textId="77777777" w:rsidTr="00E94940">
              <w:trPr>
                <w:trHeight w:val="470"/>
                <w:jc w:val="center"/>
              </w:trPr>
              <w:tc>
                <w:tcPr>
                  <w:tcW w:w="3186" w:type="dxa"/>
                </w:tcPr>
                <w:p w14:paraId="32BC3AED" w14:textId="77777777" w:rsidR="00537104" w:rsidRDefault="00537104" w:rsidP="00E94940">
                  <w:pPr>
                    <w:autoSpaceDE w:val="0"/>
                    <w:autoSpaceDN w:val="0"/>
                    <w:adjustRightInd w:val="0"/>
                    <w:jc w:val="both"/>
                    <w:rPr>
                      <w:szCs w:val="24"/>
                      <w:lang w:val="es-ES" w:eastAsia="es-ES"/>
                    </w:rPr>
                  </w:pPr>
                </w:p>
                <w:p w14:paraId="7A2D69CA" w14:textId="77777777" w:rsidR="00537104" w:rsidRDefault="00537104" w:rsidP="00E94940">
                  <w:pPr>
                    <w:autoSpaceDE w:val="0"/>
                    <w:autoSpaceDN w:val="0"/>
                    <w:adjustRightInd w:val="0"/>
                    <w:jc w:val="both"/>
                    <w:rPr>
                      <w:szCs w:val="24"/>
                      <w:lang w:val="es-ES" w:eastAsia="es-ES"/>
                    </w:rPr>
                  </w:pPr>
                </w:p>
                <w:p w14:paraId="3B406677" w14:textId="77777777" w:rsidR="00537104" w:rsidRPr="00DD76BB" w:rsidRDefault="00537104" w:rsidP="00E94940">
                  <w:pPr>
                    <w:autoSpaceDE w:val="0"/>
                    <w:autoSpaceDN w:val="0"/>
                    <w:adjustRightInd w:val="0"/>
                    <w:jc w:val="both"/>
                    <w:rPr>
                      <w:szCs w:val="24"/>
                      <w:lang w:val="es-ES" w:eastAsia="es-ES"/>
                    </w:rPr>
                  </w:pPr>
                </w:p>
              </w:tc>
              <w:tc>
                <w:tcPr>
                  <w:tcW w:w="3186" w:type="dxa"/>
                </w:tcPr>
                <w:p w14:paraId="30A7B547" w14:textId="77777777" w:rsidR="00537104" w:rsidRPr="00DD76BB" w:rsidRDefault="00537104" w:rsidP="00E94940">
                  <w:pPr>
                    <w:autoSpaceDE w:val="0"/>
                    <w:autoSpaceDN w:val="0"/>
                    <w:adjustRightInd w:val="0"/>
                    <w:jc w:val="both"/>
                    <w:rPr>
                      <w:szCs w:val="24"/>
                      <w:lang w:val="es-ES" w:eastAsia="es-ES"/>
                    </w:rPr>
                  </w:pPr>
                </w:p>
              </w:tc>
            </w:tr>
            <w:tr w:rsidR="00537104" w:rsidRPr="00DD76BB" w14:paraId="00406A06" w14:textId="77777777" w:rsidTr="00E94940">
              <w:trPr>
                <w:jc w:val="center"/>
              </w:trPr>
              <w:tc>
                <w:tcPr>
                  <w:tcW w:w="3186" w:type="dxa"/>
                  <w:shd w:val="clear" w:color="auto" w:fill="FDE9D9"/>
                </w:tcPr>
                <w:p w14:paraId="7DF14560" w14:textId="77777777" w:rsidR="00537104" w:rsidRPr="00DD76BB" w:rsidRDefault="00537104" w:rsidP="00E94940">
                  <w:pPr>
                    <w:autoSpaceDE w:val="0"/>
                    <w:autoSpaceDN w:val="0"/>
                    <w:adjustRightInd w:val="0"/>
                    <w:jc w:val="center"/>
                    <w:rPr>
                      <w:szCs w:val="24"/>
                      <w:lang w:val="es-ES" w:eastAsia="es-ES"/>
                    </w:rPr>
                  </w:pPr>
                  <w:r w:rsidRPr="00DD76BB">
                    <w:rPr>
                      <w:szCs w:val="24"/>
                      <w:lang w:val="es-ES" w:eastAsia="es-ES"/>
                    </w:rPr>
                    <w:t>Características de las prismas</w:t>
                  </w:r>
                </w:p>
              </w:tc>
              <w:tc>
                <w:tcPr>
                  <w:tcW w:w="3186" w:type="dxa"/>
                  <w:shd w:val="clear" w:color="auto" w:fill="FDE9D9"/>
                </w:tcPr>
                <w:p w14:paraId="2BFF67DE" w14:textId="77777777" w:rsidR="00537104" w:rsidRPr="00DD76BB" w:rsidRDefault="00537104" w:rsidP="00E94940">
                  <w:pPr>
                    <w:autoSpaceDE w:val="0"/>
                    <w:autoSpaceDN w:val="0"/>
                    <w:adjustRightInd w:val="0"/>
                    <w:jc w:val="center"/>
                    <w:rPr>
                      <w:szCs w:val="24"/>
                      <w:lang w:val="es-ES" w:eastAsia="es-ES"/>
                    </w:rPr>
                  </w:pPr>
                  <w:r w:rsidRPr="00DD76BB">
                    <w:rPr>
                      <w:szCs w:val="24"/>
                      <w:lang w:val="es-ES" w:eastAsia="es-ES"/>
                    </w:rPr>
                    <w:t>Imágenes de los tipos de prismas</w:t>
                  </w:r>
                </w:p>
              </w:tc>
            </w:tr>
            <w:tr w:rsidR="00537104" w:rsidRPr="00DD76BB" w14:paraId="1B12B008" w14:textId="77777777" w:rsidTr="00E94940">
              <w:trPr>
                <w:trHeight w:val="510"/>
                <w:jc w:val="center"/>
              </w:trPr>
              <w:tc>
                <w:tcPr>
                  <w:tcW w:w="3186" w:type="dxa"/>
                </w:tcPr>
                <w:p w14:paraId="42300866" w14:textId="77777777" w:rsidR="00537104" w:rsidRDefault="00537104" w:rsidP="00E94940">
                  <w:pPr>
                    <w:autoSpaceDE w:val="0"/>
                    <w:autoSpaceDN w:val="0"/>
                    <w:adjustRightInd w:val="0"/>
                    <w:jc w:val="both"/>
                    <w:rPr>
                      <w:szCs w:val="24"/>
                      <w:lang w:val="es-ES" w:eastAsia="es-ES"/>
                    </w:rPr>
                  </w:pPr>
                </w:p>
                <w:p w14:paraId="47BF0EF1" w14:textId="77777777" w:rsidR="00537104" w:rsidRDefault="00537104" w:rsidP="00E94940">
                  <w:pPr>
                    <w:autoSpaceDE w:val="0"/>
                    <w:autoSpaceDN w:val="0"/>
                    <w:adjustRightInd w:val="0"/>
                    <w:jc w:val="both"/>
                    <w:rPr>
                      <w:szCs w:val="24"/>
                      <w:lang w:val="es-ES" w:eastAsia="es-ES"/>
                    </w:rPr>
                  </w:pPr>
                </w:p>
                <w:p w14:paraId="07AD0C45" w14:textId="77777777" w:rsidR="00537104" w:rsidRPr="00DD76BB" w:rsidRDefault="00537104" w:rsidP="00E94940">
                  <w:pPr>
                    <w:autoSpaceDE w:val="0"/>
                    <w:autoSpaceDN w:val="0"/>
                    <w:adjustRightInd w:val="0"/>
                    <w:jc w:val="both"/>
                    <w:rPr>
                      <w:szCs w:val="24"/>
                      <w:lang w:val="es-ES" w:eastAsia="es-ES"/>
                    </w:rPr>
                  </w:pPr>
                </w:p>
              </w:tc>
              <w:tc>
                <w:tcPr>
                  <w:tcW w:w="3186" w:type="dxa"/>
                </w:tcPr>
                <w:p w14:paraId="14BC68F1" w14:textId="77777777" w:rsidR="00537104" w:rsidRPr="00DD76BB" w:rsidRDefault="00537104" w:rsidP="00E94940">
                  <w:pPr>
                    <w:autoSpaceDE w:val="0"/>
                    <w:autoSpaceDN w:val="0"/>
                    <w:adjustRightInd w:val="0"/>
                    <w:jc w:val="both"/>
                    <w:rPr>
                      <w:szCs w:val="24"/>
                      <w:lang w:val="es-ES" w:eastAsia="es-ES"/>
                    </w:rPr>
                  </w:pPr>
                </w:p>
              </w:tc>
            </w:tr>
          </w:tbl>
          <w:p w14:paraId="36F7EB83" w14:textId="77777777" w:rsidR="00537104" w:rsidRPr="00DD76BB" w:rsidRDefault="00537104" w:rsidP="00E94940">
            <w:pPr>
              <w:autoSpaceDE w:val="0"/>
              <w:autoSpaceDN w:val="0"/>
              <w:adjustRightInd w:val="0"/>
              <w:jc w:val="center"/>
              <w:rPr>
                <w:szCs w:val="24"/>
                <w:lang w:val="es-ES"/>
              </w:rPr>
            </w:pPr>
          </w:p>
          <w:p w14:paraId="6012DACD" w14:textId="77777777" w:rsidR="00537104" w:rsidRPr="00DD76BB" w:rsidRDefault="00537104" w:rsidP="008D16CC">
            <w:pPr>
              <w:numPr>
                <w:ilvl w:val="0"/>
                <w:numId w:val="7"/>
              </w:numPr>
              <w:autoSpaceDE w:val="0"/>
              <w:autoSpaceDN w:val="0"/>
              <w:adjustRightInd w:val="0"/>
              <w:rPr>
                <w:szCs w:val="24"/>
                <w:lang w:val="es-ES" w:eastAsia="es-ES"/>
              </w:rPr>
            </w:pPr>
            <w:r w:rsidRPr="00DD76BB">
              <w:rPr>
                <w:szCs w:val="24"/>
                <w:lang w:val="es-ES" w:eastAsia="es-ES"/>
              </w:rPr>
              <w:t xml:space="preserve">Comparar grupalmente las dudas que surgieron al realizar las actividades de los cuadros trabajados anteriormente. </w:t>
            </w:r>
          </w:p>
          <w:p w14:paraId="4E60DEFC" w14:textId="77777777" w:rsidR="00537104" w:rsidRPr="00DD76BB" w:rsidRDefault="00537104" w:rsidP="008D16CC">
            <w:pPr>
              <w:numPr>
                <w:ilvl w:val="0"/>
                <w:numId w:val="7"/>
              </w:numPr>
              <w:autoSpaceDE w:val="0"/>
              <w:autoSpaceDN w:val="0"/>
              <w:adjustRightInd w:val="0"/>
              <w:jc w:val="both"/>
              <w:rPr>
                <w:szCs w:val="24"/>
                <w:lang w:val="es-ES" w:eastAsia="es-ES"/>
              </w:rPr>
            </w:pPr>
            <w:r w:rsidRPr="00DD76BB">
              <w:rPr>
                <w:szCs w:val="24"/>
                <w:lang w:val="es-ES" w:eastAsia="es-ES"/>
              </w:rPr>
              <w:t xml:space="preserve">Reunir al grupo en equipos para resolver las actividades que se presentan en el </w:t>
            </w:r>
            <w:r w:rsidRPr="00DD76BB">
              <w:rPr>
                <w:b/>
                <w:szCs w:val="24"/>
                <w:lang w:val="es-ES" w:eastAsia="es-ES"/>
              </w:rPr>
              <w:t>desafío</w:t>
            </w:r>
            <w:r>
              <w:rPr>
                <w:b/>
                <w:szCs w:val="24"/>
                <w:lang w:val="es-ES" w:eastAsia="es-ES"/>
              </w:rPr>
              <w:t xml:space="preserve"> </w:t>
            </w:r>
            <w:r w:rsidRPr="00DD76BB">
              <w:rPr>
                <w:b/>
                <w:szCs w:val="24"/>
                <w:lang w:val="es-ES" w:eastAsia="es-ES"/>
              </w:rPr>
              <w:t xml:space="preserve">#63. </w:t>
            </w:r>
            <w:r w:rsidRPr="00DD76BB">
              <w:rPr>
                <w:szCs w:val="24"/>
                <w:lang w:val="es-ES" w:eastAsia="es-ES"/>
              </w:rPr>
              <w:t>Durante el desarro</w:t>
            </w:r>
            <w:r>
              <w:rPr>
                <w:szCs w:val="24"/>
                <w:lang w:val="es-ES" w:eastAsia="es-ES"/>
              </w:rPr>
              <w:t>llo de este desafío reflexionará</w:t>
            </w:r>
            <w:r w:rsidRPr="00DD76BB">
              <w:rPr>
                <w:szCs w:val="24"/>
                <w:lang w:val="es-ES" w:eastAsia="es-ES"/>
              </w:rPr>
              <w:t>n sobre las característica</w:t>
            </w:r>
            <w:r>
              <w:rPr>
                <w:szCs w:val="24"/>
                <w:lang w:val="es-ES" w:eastAsia="es-ES"/>
              </w:rPr>
              <w:t>s de una pirámide o un prisma. A</w:t>
            </w:r>
            <w:r w:rsidRPr="00DD76BB">
              <w:rPr>
                <w:szCs w:val="24"/>
                <w:lang w:val="es-ES" w:eastAsia="es-ES"/>
              </w:rPr>
              <w:t>nte la necesidad de trazar el desarrollo plano, recortarlo y armarlo. Libro de desafíos matemáticos página 121.</w:t>
            </w:r>
          </w:p>
          <w:p w14:paraId="755754B1" w14:textId="77777777" w:rsidR="00537104" w:rsidRPr="00DD76BB" w:rsidRDefault="00537104" w:rsidP="008D16CC">
            <w:pPr>
              <w:numPr>
                <w:ilvl w:val="0"/>
                <w:numId w:val="7"/>
              </w:numPr>
              <w:autoSpaceDE w:val="0"/>
              <w:autoSpaceDN w:val="0"/>
              <w:adjustRightInd w:val="0"/>
              <w:jc w:val="both"/>
              <w:rPr>
                <w:szCs w:val="24"/>
                <w:lang w:val="es-ES" w:eastAsia="es-ES"/>
              </w:rPr>
            </w:pPr>
            <w:r w:rsidRPr="00DD76BB">
              <w:rPr>
                <w:szCs w:val="24"/>
                <w:lang w:val="es-ES" w:eastAsia="es-ES"/>
              </w:rPr>
              <w:t>Comentar las dificultades o dudas adquiridas al resolver las actividades del desafío</w:t>
            </w:r>
            <w:r>
              <w:rPr>
                <w:szCs w:val="24"/>
                <w:lang w:val="es-ES" w:eastAsia="es-ES"/>
              </w:rPr>
              <w:t xml:space="preserve"> </w:t>
            </w:r>
            <w:r w:rsidRPr="00DD76BB">
              <w:rPr>
                <w:szCs w:val="24"/>
                <w:lang w:val="es-ES" w:eastAsia="es-ES"/>
              </w:rPr>
              <w:t>#63.</w:t>
            </w:r>
          </w:p>
          <w:p w14:paraId="325900C3" w14:textId="77777777" w:rsidR="00537104" w:rsidRDefault="00537104" w:rsidP="008D16CC">
            <w:pPr>
              <w:numPr>
                <w:ilvl w:val="0"/>
                <w:numId w:val="7"/>
              </w:numPr>
              <w:autoSpaceDE w:val="0"/>
              <w:autoSpaceDN w:val="0"/>
              <w:adjustRightInd w:val="0"/>
              <w:jc w:val="both"/>
              <w:rPr>
                <w:szCs w:val="24"/>
                <w:lang w:val="es-ES" w:eastAsia="es-ES"/>
              </w:rPr>
            </w:pPr>
            <w:r w:rsidRPr="00DD76BB">
              <w:rPr>
                <w:szCs w:val="24"/>
                <w:lang w:val="es-ES" w:eastAsia="es-ES"/>
              </w:rPr>
              <w:lastRenderedPageBreak/>
              <w:t>Formar al grupo en equipos y entregar a cada uno un juego de tarjetas en donde se establecerán las características de algunos prismas o pirámides, el objet</w:t>
            </w:r>
            <w:r>
              <w:rPr>
                <w:szCs w:val="24"/>
                <w:lang w:val="es-ES" w:eastAsia="es-ES"/>
              </w:rPr>
              <w:t>ivo es que ellos adivinen de qué</w:t>
            </w:r>
            <w:r w:rsidRPr="00DD76BB">
              <w:rPr>
                <w:szCs w:val="24"/>
                <w:lang w:val="es-ES" w:eastAsia="es-ES"/>
              </w:rPr>
              <w:t xml:space="preserve"> cuerpo geom</w:t>
            </w:r>
            <w:r>
              <w:rPr>
                <w:szCs w:val="24"/>
                <w:lang w:val="es-ES" w:eastAsia="es-ES"/>
              </w:rPr>
              <w:t>étrico se está hablando</w:t>
            </w:r>
            <w:r w:rsidRPr="00DD76BB">
              <w:rPr>
                <w:szCs w:val="24"/>
                <w:lang w:val="es-ES" w:eastAsia="es-ES"/>
              </w:rPr>
              <w:t>:</w:t>
            </w:r>
          </w:p>
          <w:p w14:paraId="1B7F196D" w14:textId="77777777" w:rsidR="00537104" w:rsidRDefault="00537104" w:rsidP="00E94940">
            <w:pPr>
              <w:autoSpaceDE w:val="0"/>
              <w:autoSpaceDN w:val="0"/>
              <w:adjustRightInd w:val="0"/>
              <w:ind w:left="720"/>
              <w:jc w:val="both"/>
              <w:rPr>
                <w:szCs w:val="24"/>
                <w:lang w:val="es-ES" w:eastAsia="es-ES"/>
              </w:rPr>
            </w:pPr>
          </w:p>
          <w:tbl>
            <w:tblPr>
              <w:tblW w:w="6520" w:type="dxa"/>
              <w:tblInd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0"/>
            </w:tblGrid>
            <w:tr w:rsidR="00537104" w:rsidRPr="002058D4" w14:paraId="57F7E7A6" w14:textId="77777777" w:rsidTr="00E94940">
              <w:trPr>
                <w:trHeight w:val="335"/>
              </w:trPr>
              <w:tc>
                <w:tcPr>
                  <w:tcW w:w="6520" w:type="dxa"/>
                </w:tcPr>
                <w:p w14:paraId="75FF233E" w14:textId="77777777" w:rsidR="00537104" w:rsidRPr="002058D4" w:rsidRDefault="00537104" w:rsidP="00E94940">
                  <w:pPr>
                    <w:autoSpaceDE w:val="0"/>
                    <w:autoSpaceDN w:val="0"/>
                    <w:adjustRightInd w:val="0"/>
                    <w:jc w:val="both"/>
                    <w:rPr>
                      <w:szCs w:val="24"/>
                      <w:lang w:val="es-ES" w:eastAsia="es-ES"/>
                    </w:rPr>
                  </w:pPr>
                  <w:r w:rsidRPr="002058D4">
                    <w:rPr>
                      <w:szCs w:val="24"/>
                      <w:lang w:val="es-ES" w:eastAsia="es-ES"/>
                    </w:rPr>
                    <w:t>Es un poliedro cuya superficie está formada por una base que es un pentágono y caras laterales triangulares que confluyen en un vértice que se denomina ápice o vértice.</w:t>
                  </w:r>
                </w:p>
              </w:tc>
            </w:tr>
            <w:tr w:rsidR="00537104" w:rsidRPr="002058D4" w14:paraId="04E527D6" w14:textId="77777777" w:rsidTr="00E94940">
              <w:trPr>
                <w:trHeight w:val="335"/>
              </w:trPr>
              <w:tc>
                <w:tcPr>
                  <w:tcW w:w="6520" w:type="dxa"/>
                </w:tcPr>
                <w:p w14:paraId="5C7EBB52" w14:textId="77777777" w:rsidR="00537104" w:rsidRPr="002058D4" w:rsidRDefault="00537104" w:rsidP="00E94940">
                  <w:pPr>
                    <w:autoSpaceDE w:val="0"/>
                    <w:autoSpaceDN w:val="0"/>
                    <w:adjustRightInd w:val="0"/>
                    <w:jc w:val="both"/>
                    <w:rPr>
                      <w:szCs w:val="24"/>
                      <w:lang w:val="es-ES" w:eastAsia="es-ES"/>
                    </w:rPr>
                  </w:pPr>
                  <w:r w:rsidRPr="002058D4">
                    <w:rPr>
                      <w:szCs w:val="24"/>
                      <w:lang w:val="es-ES" w:eastAsia="es-ES"/>
                    </w:rPr>
                    <w:t>Es un poliedro cuya superficie está formada por dos triángulos iguales y paralelos llamados bases y por tres caras laterales que son paralelogramos.</w:t>
                  </w:r>
                </w:p>
              </w:tc>
            </w:tr>
            <w:tr w:rsidR="00537104" w:rsidRPr="002058D4" w14:paraId="3F671958" w14:textId="77777777" w:rsidTr="00E94940">
              <w:trPr>
                <w:trHeight w:val="335"/>
              </w:trPr>
              <w:tc>
                <w:tcPr>
                  <w:tcW w:w="6520" w:type="dxa"/>
                </w:tcPr>
                <w:p w14:paraId="6635F78F" w14:textId="77777777" w:rsidR="00537104" w:rsidRPr="002058D4" w:rsidRDefault="00537104" w:rsidP="00E94940">
                  <w:pPr>
                    <w:autoSpaceDE w:val="0"/>
                    <w:autoSpaceDN w:val="0"/>
                    <w:adjustRightInd w:val="0"/>
                    <w:jc w:val="both"/>
                    <w:rPr>
                      <w:szCs w:val="24"/>
                      <w:lang w:val="es-ES" w:eastAsia="es-ES"/>
                    </w:rPr>
                  </w:pPr>
                  <w:r w:rsidRPr="002058D4">
                    <w:rPr>
                      <w:szCs w:val="24"/>
                      <w:lang w:val="es-ES" w:eastAsia="es-ES"/>
                    </w:rPr>
                    <w:t>Es un poliedro cuya superficie está formada por una base que es un cuadrilátero y caras laterales triangulares que confluyen en un vértice que se denomina ápice o vértice.</w:t>
                  </w:r>
                </w:p>
              </w:tc>
            </w:tr>
          </w:tbl>
          <w:p w14:paraId="71440A20" w14:textId="77777777" w:rsidR="00537104" w:rsidRPr="00DD76BB" w:rsidRDefault="00537104" w:rsidP="00E94940">
            <w:pPr>
              <w:autoSpaceDE w:val="0"/>
              <w:autoSpaceDN w:val="0"/>
              <w:adjustRightInd w:val="0"/>
              <w:jc w:val="center"/>
              <w:rPr>
                <w:szCs w:val="24"/>
              </w:rPr>
            </w:pPr>
          </w:p>
          <w:p w14:paraId="5A456090" w14:textId="77777777" w:rsidR="00537104" w:rsidRPr="00DD76BB" w:rsidRDefault="00537104" w:rsidP="008D16CC">
            <w:pPr>
              <w:numPr>
                <w:ilvl w:val="0"/>
                <w:numId w:val="8"/>
              </w:numPr>
              <w:autoSpaceDE w:val="0"/>
              <w:autoSpaceDN w:val="0"/>
              <w:adjustRightInd w:val="0"/>
              <w:jc w:val="both"/>
              <w:rPr>
                <w:szCs w:val="24"/>
                <w:lang w:val="es-ES" w:eastAsia="es-ES"/>
              </w:rPr>
            </w:pPr>
            <w:r w:rsidRPr="00DD76BB">
              <w:rPr>
                <w:szCs w:val="24"/>
                <w:lang w:val="es-ES" w:eastAsia="es-ES"/>
              </w:rPr>
              <w:t>Preguntar a los alumnos si la actividad anteriormente llevada a cabo les resultó difícil de realizar.</w:t>
            </w:r>
          </w:p>
          <w:p w14:paraId="329666BB" w14:textId="77777777" w:rsidR="00537104" w:rsidRPr="00DD76BB" w:rsidRDefault="00537104" w:rsidP="008D16CC">
            <w:pPr>
              <w:numPr>
                <w:ilvl w:val="0"/>
                <w:numId w:val="8"/>
              </w:numPr>
              <w:autoSpaceDE w:val="0"/>
              <w:autoSpaceDN w:val="0"/>
              <w:adjustRightInd w:val="0"/>
              <w:jc w:val="both"/>
              <w:rPr>
                <w:szCs w:val="24"/>
                <w:lang w:val="es-ES" w:eastAsia="es-ES"/>
              </w:rPr>
            </w:pPr>
            <w:r w:rsidRPr="00DD76BB">
              <w:rPr>
                <w:szCs w:val="24"/>
                <w:lang w:val="es-ES" w:eastAsia="es-ES"/>
              </w:rPr>
              <w:t xml:space="preserve">Organizar al grupo en equipos para realizar las actividades del </w:t>
            </w:r>
            <w:r w:rsidRPr="00DD76BB">
              <w:rPr>
                <w:b/>
                <w:szCs w:val="24"/>
                <w:lang w:val="es-ES" w:eastAsia="es-ES"/>
              </w:rPr>
              <w:t>desafío</w:t>
            </w:r>
            <w:r>
              <w:rPr>
                <w:b/>
                <w:szCs w:val="24"/>
                <w:lang w:val="es-ES" w:eastAsia="es-ES"/>
              </w:rPr>
              <w:t xml:space="preserve"> </w:t>
            </w:r>
            <w:r w:rsidRPr="00DD76BB">
              <w:rPr>
                <w:b/>
                <w:szCs w:val="24"/>
                <w:lang w:val="es-ES" w:eastAsia="es-ES"/>
              </w:rPr>
              <w:t>#64</w:t>
            </w:r>
            <w:r>
              <w:rPr>
                <w:szCs w:val="24"/>
                <w:lang w:val="es-ES" w:eastAsia="es-ES"/>
              </w:rPr>
              <w:t>, en el cual analizará</w:t>
            </w:r>
            <w:r w:rsidRPr="00DD76BB">
              <w:rPr>
                <w:szCs w:val="24"/>
                <w:lang w:val="es-ES" w:eastAsia="es-ES"/>
              </w:rPr>
              <w:t>n cuál es la información necesaria para poder construir un cuerpo geométrico, sin tenerlo a la vista. Libro de desafíos matemáticos página 122.</w:t>
            </w:r>
          </w:p>
          <w:p w14:paraId="4EEFD56C" w14:textId="77777777" w:rsidR="00537104" w:rsidRPr="00DD76BB" w:rsidRDefault="00537104" w:rsidP="008D16CC">
            <w:pPr>
              <w:numPr>
                <w:ilvl w:val="0"/>
                <w:numId w:val="8"/>
              </w:numPr>
              <w:autoSpaceDE w:val="0"/>
              <w:autoSpaceDN w:val="0"/>
              <w:adjustRightInd w:val="0"/>
              <w:jc w:val="both"/>
              <w:rPr>
                <w:szCs w:val="24"/>
                <w:lang w:val="es-ES" w:eastAsia="es-ES"/>
              </w:rPr>
            </w:pPr>
            <w:r w:rsidRPr="00DD76BB">
              <w:rPr>
                <w:szCs w:val="24"/>
                <w:lang w:val="es-ES" w:eastAsia="es-ES"/>
              </w:rPr>
              <w:t>Mencionar oralmente las características de algunos cuerpos geométricos para que los alumnos los dibujen en su cuaderno.</w:t>
            </w:r>
          </w:p>
          <w:p w14:paraId="61DB60A1" w14:textId="77777777" w:rsidR="00537104" w:rsidRPr="00DD76BB" w:rsidRDefault="00537104" w:rsidP="008D16CC">
            <w:pPr>
              <w:numPr>
                <w:ilvl w:val="0"/>
                <w:numId w:val="8"/>
              </w:numPr>
              <w:autoSpaceDE w:val="0"/>
              <w:autoSpaceDN w:val="0"/>
              <w:adjustRightInd w:val="0"/>
              <w:jc w:val="both"/>
              <w:rPr>
                <w:szCs w:val="24"/>
                <w:lang w:val="es-ES" w:eastAsia="es-ES"/>
              </w:rPr>
            </w:pPr>
            <w:r w:rsidRPr="00DD76BB">
              <w:rPr>
                <w:szCs w:val="24"/>
                <w:lang w:val="es-ES" w:eastAsia="es-ES"/>
              </w:rPr>
              <w:t xml:space="preserve">Entregar por equipos 2 cartulinas para que dibujen los desarrollos planos de los siguientes cuerpos geométricos. </w:t>
            </w:r>
          </w:p>
          <w:p w14:paraId="3816FCDF" w14:textId="77777777" w:rsidR="00537104" w:rsidRPr="00DD76BB" w:rsidRDefault="00537104" w:rsidP="00E94940">
            <w:pPr>
              <w:autoSpaceDE w:val="0"/>
              <w:autoSpaceDN w:val="0"/>
              <w:adjustRightInd w:val="0"/>
              <w:ind w:left="1416"/>
              <w:jc w:val="both"/>
              <w:rPr>
                <w:szCs w:val="24"/>
                <w:lang w:val="es-ES" w:eastAsia="es-ES"/>
              </w:rPr>
            </w:pPr>
            <w:r w:rsidRPr="00DD76BB">
              <w:rPr>
                <w:szCs w:val="24"/>
                <w:lang w:val="es-ES" w:eastAsia="es-ES"/>
              </w:rPr>
              <w:t>1</w:t>
            </w:r>
            <w:r>
              <w:rPr>
                <w:szCs w:val="24"/>
                <w:lang w:val="es-ES" w:eastAsia="es-ES"/>
              </w:rPr>
              <w:t>.</w:t>
            </w:r>
            <w:r w:rsidRPr="00DD76BB">
              <w:rPr>
                <w:szCs w:val="24"/>
                <w:lang w:val="es-ES" w:eastAsia="es-ES"/>
              </w:rPr>
              <w:t xml:space="preserve"> Prisma triangular</w:t>
            </w:r>
            <w:r>
              <w:rPr>
                <w:szCs w:val="24"/>
                <w:lang w:val="es-ES" w:eastAsia="es-ES"/>
              </w:rPr>
              <w:t>.</w:t>
            </w:r>
          </w:p>
          <w:p w14:paraId="64EFBE91" w14:textId="77777777" w:rsidR="00537104" w:rsidRPr="00DD76BB" w:rsidRDefault="00537104" w:rsidP="00E94940">
            <w:pPr>
              <w:autoSpaceDE w:val="0"/>
              <w:autoSpaceDN w:val="0"/>
              <w:adjustRightInd w:val="0"/>
              <w:ind w:left="1416"/>
              <w:jc w:val="both"/>
              <w:rPr>
                <w:szCs w:val="24"/>
                <w:lang w:val="es-ES" w:eastAsia="es-ES"/>
              </w:rPr>
            </w:pPr>
            <w:r>
              <w:rPr>
                <w:szCs w:val="24"/>
                <w:lang w:val="es-ES" w:eastAsia="es-ES"/>
              </w:rPr>
              <w:t>2.</w:t>
            </w:r>
            <w:r w:rsidRPr="00DD76BB">
              <w:rPr>
                <w:szCs w:val="24"/>
                <w:lang w:val="es-ES" w:eastAsia="es-ES"/>
              </w:rPr>
              <w:t xml:space="preserve"> Prisma pentagonal</w:t>
            </w:r>
            <w:r>
              <w:rPr>
                <w:szCs w:val="24"/>
                <w:lang w:val="es-ES" w:eastAsia="es-ES"/>
              </w:rPr>
              <w:t>.</w:t>
            </w:r>
          </w:p>
          <w:p w14:paraId="5C6EAC6C" w14:textId="77777777" w:rsidR="00537104" w:rsidRPr="00DD76BB" w:rsidRDefault="00537104" w:rsidP="00E94940">
            <w:pPr>
              <w:autoSpaceDE w:val="0"/>
              <w:autoSpaceDN w:val="0"/>
              <w:adjustRightInd w:val="0"/>
              <w:ind w:left="1416"/>
              <w:jc w:val="both"/>
              <w:rPr>
                <w:szCs w:val="24"/>
                <w:lang w:val="es-ES" w:eastAsia="es-ES"/>
              </w:rPr>
            </w:pPr>
            <w:r>
              <w:rPr>
                <w:szCs w:val="24"/>
                <w:lang w:val="es-ES" w:eastAsia="es-ES"/>
              </w:rPr>
              <w:t>3.</w:t>
            </w:r>
            <w:r w:rsidRPr="00DD76BB">
              <w:rPr>
                <w:szCs w:val="24"/>
                <w:lang w:val="es-ES" w:eastAsia="es-ES"/>
              </w:rPr>
              <w:t xml:space="preserve"> Pirámide triangular</w:t>
            </w:r>
            <w:r>
              <w:rPr>
                <w:szCs w:val="24"/>
                <w:lang w:val="es-ES" w:eastAsia="es-ES"/>
              </w:rPr>
              <w:t>.</w:t>
            </w:r>
          </w:p>
          <w:p w14:paraId="1CD98CB8" w14:textId="77777777" w:rsidR="00537104" w:rsidRPr="00DD76BB" w:rsidRDefault="00537104" w:rsidP="008D16CC">
            <w:pPr>
              <w:numPr>
                <w:ilvl w:val="0"/>
                <w:numId w:val="8"/>
              </w:numPr>
              <w:autoSpaceDE w:val="0"/>
              <w:autoSpaceDN w:val="0"/>
              <w:adjustRightInd w:val="0"/>
              <w:jc w:val="both"/>
              <w:rPr>
                <w:szCs w:val="24"/>
                <w:lang w:val="es-ES" w:eastAsia="es-ES"/>
              </w:rPr>
            </w:pPr>
            <w:r w:rsidRPr="00DD76BB">
              <w:rPr>
                <w:szCs w:val="24"/>
                <w:lang w:val="es-ES" w:eastAsia="es-ES"/>
              </w:rPr>
              <w:t>Comentar las implicaciones que tuvieron al dibujar los desarrollos planos.</w:t>
            </w:r>
          </w:p>
          <w:p w14:paraId="60F82E62" w14:textId="77777777" w:rsidR="00537104" w:rsidRPr="00B6479B" w:rsidRDefault="00537104" w:rsidP="008D16CC">
            <w:pPr>
              <w:numPr>
                <w:ilvl w:val="0"/>
                <w:numId w:val="8"/>
              </w:numPr>
              <w:autoSpaceDE w:val="0"/>
              <w:autoSpaceDN w:val="0"/>
              <w:adjustRightInd w:val="0"/>
              <w:jc w:val="both"/>
              <w:rPr>
                <w:szCs w:val="24"/>
                <w:lang w:val="es-ES" w:eastAsia="es-ES"/>
              </w:rPr>
            </w:pPr>
            <w:r w:rsidRPr="00DD76BB">
              <w:rPr>
                <w:szCs w:val="24"/>
                <w:lang w:val="es-ES" w:eastAsia="es-ES"/>
              </w:rPr>
              <w:t xml:space="preserve">Pedir a los alumnos que se integren en parejas para llevar a cabo las actividades del </w:t>
            </w:r>
            <w:r>
              <w:rPr>
                <w:b/>
                <w:szCs w:val="24"/>
                <w:lang w:val="es-ES" w:eastAsia="es-ES"/>
              </w:rPr>
              <w:t>de</w:t>
            </w:r>
            <w:r w:rsidRPr="00DD76BB">
              <w:rPr>
                <w:b/>
                <w:szCs w:val="24"/>
                <w:lang w:val="es-ES" w:eastAsia="es-ES"/>
              </w:rPr>
              <w:t>safío</w:t>
            </w:r>
            <w:r>
              <w:rPr>
                <w:b/>
                <w:szCs w:val="24"/>
                <w:lang w:val="es-ES" w:eastAsia="es-ES"/>
              </w:rPr>
              <w:t xml:space="preserve"> </w:t>
            </w:r>
            <w:r w:rsidRPr="00DD76BB">
              <w:rPr>
                <w:b/>
                <w:szCs w:val="24"/>
                <w:lang w:val="es-ES" w:eastAsia="es-ES"/>
              </w:rPr>
              <w:t xml:space="preserve">#65. </w:t>
            </w:r>
            <w:r w:rsidRPr="00DD76BB">
              <w:rPr>
                <w:szCs w:val="24"/>
                <w:lang w:val="es-ES" w:eastAsia="es-ES"/>
              </w:rPr>
              <w:t>Al resolver est</w:t>
            </w:r>
            <w:r>
              <w:rPr>
                <w:szCs w:val="24"/>
                <w:lang w:val="es-ES" w:eastAsia="es-ES"/>
              </w:rPr>
              <w:t>e desafío utilizará</w:t>
            </w:r>
            <w:r w:rsidRPr="00DD76BB">
              <w:rPr>
                <w:szCs w:val="24"/>
                <w:lang w:val="es-ES" w:eastAsia="es-ES"/>
              </w:rPr>
              <w:t>n la imaginación para identificar y completar desarrollos planos que pueden dar origen a un cuerpo geométrico determinado. Libro de d</w:t>
            </w:r>
            <w:r>
              <w:rPr>
                <w:szCs w:val="24"/>
                <w:lang w:val="es-ES" w:eastAsia="es-ES"/>
              </w:rPr>
              <w:t xml:space="preserve">esafíos matemáticos páginas 123 y </w:t>
            </w:r>
            <w:r w:rsidRPr="00DD76BB">
              <w:rPr>
                <w:szCs w:val="24"/>
                <w:lang w:val="es-ES" w:eastAsia="es-ES"/>
              </w:rPr>
              <w:t>124.</w:t>
            </w:r>
          </w:p>
        </w:tc>
      </w:tr>
    </w:tbl>
    <w:p w14:paraId="3974A1A7" w14:textId="77777777" w:rsidR="00537104" w:rsidRDefault="00537104" w:rsidP="00537104"/>
    <w:p w14:paraId="4A6A67D9" w14:textId="77777777" w:rsidR="00537104" w:rsidRDefault="00537104" w:rsidP="00537104"/>
    <w:p w14:paraId="6F1EC40D" w14:textId="77777777" w:rsidR="00537104" w:rsidRDefault="00537104" w:rsidP="00537104"/>
    <w:p w14:paraId="0A5406DC" w14:textId="77777777" w:rsidR="00537104" w:rsidRDefault="00537104" w:rsidP="00537104"/>
    <w:p w14:paraId="5497DB32" w14:textId="77777777" w:rsidR="00EC3A26" w:rsidRDefault="00EC3A26" w:rsidP="00537104"/>
    <w:p w14:paraId="60C0EC9F" w14:textId="77777777" w:rsidR="00537104" w:rsidRDefault="00537104" w:rsidP="00537104"/>
    <w:p w14:paraId="64427955" w14:textId="77777777" w:rsidR="00537104" w:rsidRDefault="00537104" w:rsidP="00537104"/>
    <w:p w14:paraId="6535AF75" w14:textId="77777777" w:rsidR="00537104" w:rsidRDefault="00537104" w:rsidP="00537104"/>
    <w:p w14:paraId="579905D3"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37104" w:rsidRPr="00FF0F98" w14:paraId="02B0D074" w14:textId="77777777" w:rsidTr="00EC3A26">
        <w:trPr>
          <w:trHeight w:val="987"/>
        </w:trPr>
        <w:tc>
          <w:tcPr>
            <w:tcW w:w="1951" w:type="dxa"/>
            <w:shd w:val="clear" w:color="auto" w:fill="auto"/>
            <w:vAlign w:val="center"/>
          </w:tcPr>
          <w:p w14:paraId="24816631" w14:textId="77777777" w:rsidR="00537104" w:rsidRPr="00FF0F98" w:rsidRDefault="00EC3A26" w:rsidP="00E94940">
            <w:pPr>
              <w:jc w:val="center"/>
              <w:rPr>
                <w:b/>
              </w:rPr>
            </w:pPr>
            <w:r>
              <w:rPr>
                <w:b/>
              </w:rPr>
              <w:lastRenderedPageBreak/>
              <w:t>MATERIA</w:t>
            </w:r>
          </w:p>
        </w:tc>
        <w:tc>
          <w:tcPr>
            <w:tcW w:w="2552" w:type="dxa"/>
            <w:shd w:val="clear" w:color="auto" w:fill="auto"/>
            <w:vAlign w:val="center"/>
          </w:tcPr>
          <w:p w14:paraId="133A26EB" w14:textId="77777777" w:rsidR="00537104" w:rsidRPr="00FF0F98" w:rsidRDefault="00537104" w:rsidP="00E94940">
            <w:pPr>
              <w:jc w:val="center"/>
              <w:rPr>
                <w:b/>
                <w:sz w:val="36"/>
                <w:szCs w:val="36"/>
              </w:rPr>
            </w:pPr>
            <w:r>
              <w:rPr>
                <w:b/>
                <w:sz w:val="36"/>
                <w:szCs w:val="36"/>
              </w:rPr>
              <w:t>Matemáticas</w:t>
            </w:r>
          </w:p>
        </w:tc>
        <w:tc>
          <w:tcPr>
            <w:tcW w:w="1275" w:type="dxa"/>
            <w:shd w:val="clear" w:color="auto" w:fill="auto"/>
            <w:vAlign w:val="center"/>
          </w:tcPr>
          <w:p w14:paraId="38F3B2EE" w14:textId="77777777" w:rsidR="00537104" w:rsidRPr="00FF0F98" w:rsidRDefault="00EC3A26" w:rsidP="00E94940">
            <w:pPr>
              <w:jc w:val="center"/>
              <w:rPr>
                <w:b/>
              </w:rPr>
            </w:pPr>
            <w:r>
              <w:rPr>
                <w:b/>
              </w:rPr>
              <w:t>GRADO</w:t>
            </w:r>
          </w:p>
        </w:tc>
        <w:tc>
          <w:tcPr>
            <w:tcW w:w="993" w:type="dxa"/>
            <w:shd w:val="clear" w:color="auto" w:fill="auto"/>
            <w:vAlign w:val="center"/>
          </w:tcPr>
          <w:p w14:paraId="782418B8" w14:textId="77777777" w:rsidR="00537104" w:rsidRPr="001510D9" w:rsidRDefault="00537104" w:rsidP="00E94940">
            <w:pPr>
              <w:jc w:val="center"/>
              <w:rPr>
                <w:b/>
                <w:sz w:val="36"/>
                <w:szCs w:val="36"/>
              </w:rPr>
            </w:pPr>
            <w:r>
              <w:rPr>
                <w:b/>
                <w:sz w:val="36"/>
                <w:szCs w:val="36"/>
              </w:rPr>
              <w:t>6°</w:t>
            </w:r>
          </w:p>
        </w:tc>
        <w:tc>
          <w:tcPr>
            <w:tcW w:w="3685" w:type="dxa"/>
            <w:shd w:val="clear" w:color="auto" w:fill="auto"/>
            <w:vAlign w:val="center"/>
          </w:tcPr>
          <w:p w14:paraId="1BD536E5" w14:textId="77777777" w:rsidR="00537104" w:rsidRPr="00FF0F98" w:rsidRDefault="00537104" w:rsidP="00E94940">
            <w:pPr>
              <w:jc w:val="center"/>
              <w:rPr>
                <w:b/>
              </w:rPr>
            </w:pPr>
            <w:r w:rsidRPr="00FF0F98">
              <w:rPr>
                <w:b/>
              </w:rPr>
              <w:t>TIEMPO</w:t>
            </w:r>
          </w:p>
        </w:tc>
        <w:tc>
          <w:tcPr>
            <w:tcW w:w="3729" w:type="dxa"/>
            <w:shd w:val="clear" w:color="auto" w:fill="auto"/>
            <w:vAlign w:val="center"/>
          </w:tcPr>
          <w:p w14:paraId="5DA79FF8" w14:textId="77777777" w:rsidR="00537104" w:rsidRPr="008A79AD" w:rsidRDefault="00EC3A26" w:rsidP="00E94940">
            <w:pPr>
              <w:rPr>
                <w:szCs w:val="24"/>
              </w:rPr>
            </w:pPr>
            <w:r>
              <w:rPr>
                <w:szCs w:val="24"/>
              </w:rPr>
              <w:t>Semana 2</w:t>
            </w:r>
          </w:p>
        </w:tc>
      </w:tr>
      <w:tr w:rsidR="00537104" w:rsidRPr="00FF0F98" w14:paraId="41BEB9A5" w14:textId="77777777" w:rsidTr="00EC3A26">
        <w:trPr>
          <w:trHeight w:val="383"/>
        </w:trPr>
        <w:tc>
          <w:tcPr>
            <w:tcW w:w="14185" w:type="dxa"/>
            <w:gridSpan w:val="6"/>
            <w:shd w:val="clear" w:color="auto" w:fill="auto"/>
            <w:vAlign w:val="center"/>
          </w:tcPr>
          <w:p w14:paraId="5439A012" w14:textId="77777777" w:rsidR="00537104" w:rsidRPr="00FF0F98" w:rsidRDefault="00EC3A26" w:rsidP="00E94940">
            <w:pPr>
              <w:jc w:val="center"/>
              <w:rPr>
                <w:b/>
              </w:rPr>
            </w:pPr>
            <w:r>
              <w:rPr>
                <w:b/>
              </w:rPr>
              <w:t>ACTIVIDADES</w:t>
            </w:r>
          </w:p>
        </w:tc>
      </w:tr>
      <w:tr w:rsidR="00537104" w:rsidRPr="00FF0F98" w14:paraId="52161878" w14:textId="77777777" w:rsidTr="00EC3A26">
        <w:trPr>
          <w:trHeight w:val="420"/>
        </w:trPr>
        <w:tc>
          <w:tcPr>
            <w:tcW w:w="14185" w:type="dxa"/>
            <w:gridSpan w:val="6"/>
            <w:shd w:val="clear" w:color="auto" w:fill="auto"/>
            <w:vAlign w:val="center"/>
          </w:tcPr>
          <w:p w14:paraId="4CE4B706" w14:textId="77777777" w:rsidR="00537104" w:rsidRPr="00DD76BB" w:rsidRDefault="00537104" w:rsidP="00E94940">
            <w:pPr>
              <w:autoSpaceDE w:val="0"/>
              <w:autoSpaceDN w:val="0"/>
              <w:adjustRightInd w:val="0"/>
              <w:jc w:val="both"/>
              <w:rPr>
                <w:szCs w:val="24"/>
                <w:lang w:val="es-ES" w:eastAsia="es-ES"/>
              </w:rPr>
            </w:pPr>
            <w:r w:rsidRPr="00DD76BB">
              <w:rPr>
                <w:b/>
                <w:szCs w:val="24"/>
                <w:lang w:val="es-ES" w:eastAsia="es-ES"/>
              </w:rPr>
              <w:t>Cálculo de la longitud de una circunferencia mediante diversos procedimientos.</w:t>
            </w:r>
            <w:r w:rsidRPr="00DD76BB">
              <w:rPr>
                <w:szCs w:val="24"/>
                <w:lang w:val="es-ES" w:eastAsia="es-ES"/>
              </w:rPr>
              <w:t xml:space="preserve"> </w:t>
            </w:r>
          </w:p>
          <w:p w14:paraId="7D4E30FA" w14:textId="77777777" w:rsidR="00537104" w:rsidRDefault="00537104" w:rsidP="008D16CC">
            <w:pPr>
              <w:numPr>
                <w:ilvl w:val="0"/>
                <w:numId w:val="9"/>
              </w:numPr>
              <w:autoSpaceDE w:val="0"/>
              <w:autoSpaceDN w:val="0"/>
              <w:adjustRightInd w:val="0"/>
              <w:jc w:val="both"/>
              <w:rPr>
                <w:szCs w:val="24"/>
                <w:lang w:val="es-ES" w:eastAsia="es-ES"/>
              </w:rPr>
            </w:pPr>
            <w:r w:rsidRPr="00DD76BB">
              <w:rPr>
                <w:szCs w:val="24"/>
                <w:lang w:val="es-ES" w:eastAsia="es-ES"/>
              </w:rPr>
              <w:t xml:space="preserve">Preguntar a los alumnos si conocen qué es una circunferencia y sus elementos (radio, diámetro y el significado del símbolo de </w:t>
            </w:r>
            <w:r w:rsidRPr="00DD76BB">
              <w:rPr>
                <w:szCs w:val="24"/>
              </w:rPr>
              <w:t>π</w:t>
            </w:r>
            <w:r>
              <w:rPr>
                <w:szCs w:val="24"/>
              </w:rPr>
              <w:t xml:space="preserve"> (pi)</w:t>
            </w:r>
            <w:r w:rsidRPr="00DD76BB">
              <w:rPr>
                <w:szCs w:val="24"/>
                <w:lang w:val="es-ES" w:eastAsia="es-ES"/>
              </w:rPr>
              <w:t>.</w:t>
            </w:r>
          </w:p>
          <w:p w14:paraId="3BB9D1D2" w14:textId="77777777" w:rsidR="00537104" w:rsidRDefault="00537104" w:rsidP="008D16CC">
            <w:pPr>
              <w:numPr>
                <w:ilvl w:val="0"/>
                <w:numId w:val="9"/>
              </w:numPr>
              <w:autoSpaceDE w:val="0"/>
              <w:autoSpaceDN w:val="0"/>
              <w:adjustRightInd w:val="0"/>
              <w:jc w:val="both"/>
              <w:rPr>
                <w:szCs w:val="24"/>
                <w:lang w:val="es-ES" w:eastAsia="es-ES"/>
              </w:rPr>
            </w:pPr>
            <w:r>
              <w:rPr>
                <w:szCs w:val="24"/>
                <w:lang w:val="es-ES" w:eastAsia="es-ES"/>
              </w:rPr>
              <w:t>Entregar a los alumnos una hoja con 4 círculos, encargar con anticipación 4 metros de estambre para representar lo que es un círculo, una circunferencia, diámetro y radio pegando el estambre en el lugar adecuado.</w:t>
            </w:r>
          </w:p>
          <w:p w14:paraId="62B32773" w14:textId="77777777" w:rsidR="00537104" w:rsidRPr="00DD76BB" w:rsidRDefault="00537104" w:rsidP="00E94940">
            <w:pPr>
              <w:autoSpaceDE w:val="0"/>
              <w:autoSpaceDN w:val="0"/>
              <w:adjustRightInd w:val="0"/>
              <w:jc w:val="center"/>
              <w:rPr>
                <w:szCs w:val="24"/>
                <w:lang w:val="es-ES" w:eastAsia="es-ES"/>
              </w:rPr>
            </w:pPr>
            <w:r>
              <w:rPr>
                <w:noProof/>
                <w:lang w:eastAsia="es-MX"/>
              </w:rPr>
              <w:drawing>
                <wp:inline distT="0" distB="0" distL="0" distR="0" wp14:anchorId="4E77E52F" wp14:editId="68A00CC5">
                  <wp:extent cx="3855085" cy="987425"/>
                  <wp:effectExtent l="0" t="0" r="0" b="3175"/>
                  <wp:docPr id="4" name="Imagen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5085" cy="987425"/>
                          </a:xfrm>
                          <a:prstGeom prst="rect">
                            <a:avLst/>
                          </a:prstGeom>
                          <a:noFill/>
                          <a:ln>
                            <a:noFill/>
                          </a:ln>
                        </pic:spPr>
                      </pic:pic>
                    </a:graphicData>
                  </a:graphic>
                </wp:inline>
              </w:drawing>
            </w:r>
          </w:p>
          <w:p w14:paraId="0DFD4F88" w14:textId="77777777" w:rsidR="00537104" w:rsidRPr="00DD76BB" w:rsidRDefault="00537104" w:rsidP="008D16CC">
            <w:pPr>
              <w:numPr>
                <w:ilvl w:val="0"/>
                <w:numId w:val="9"/>
              </w:numPr>
              <w:autoSpaceDE w:val="0"/>
              <w:autoSpaceDN w:val="0"/>
              <w:adjustRightInd w:val="0"/>
              <w:jc w:val="both"/>
              <w:rPr>
                <w:szCs w:val="24"/>
                <w:lang w:val="es-ES" w:eastAsia="es-ES"/>
              </w:rPr>
            </w:pPr>
            <w:r w:rsidRPr="00DD76BB">
              <w:rPr>
                <w:szCs w:val="24"/>
                <w:lang w:val="es-ES" w:eastAsia="es-ES"/>
              </w:rPr>
              <w:t>Mostrar a los alumnos en el pintarrón un ejemplo de circunferencia y mencionar de qué manera se podría medir la circunferencia de algunos objetos.</w:t>
            </w:r>
          </w:p>
          <w:p w14:paraId="49E0C556" w14:textId="77777777" w:rsidR="00537104" w:rsidRPr="00DD76BB" w:rsidRDefault="00537104" w:rsidP="008D16CC">
            <w:pPr>
              <w:numPr>
                <w:ilvl w:val="0"/>
                <w:numId w:val="9"/>
              </w:numPr>
              <w:autoSpaceDE w:val="0"/>
              <w:autoSpaceDN w:val="0"/>
              <w:adjustRightInd w:val="0"/>
              <w:jc w:val="both"/>
              <w:rPr>
                <w:szCs w:val="24"/>
                <w:lang w:val="es-ES" w:eastAsia="es-ES"/>
              </w:rPr>
            </w:pPr>
            <w:r w:rsidRPr="00DD76BB">
              <w:rPr>
                <w:szCs w:val="24"/>
                <w:lang w:val="es-ES" w:eastAsia="es-ES"/>
              </w:rPr>
              <w:t xml:space="preserve">Organizar a los alumnos en equipos para llevar a cabo la actividad que se propone en el </w:t>
            </w:r>
            <w:r w:rsidRPr="00DD76BB">
              <w:rPr>
                <w:b/>
                <w:szCs w:val="24"/>
                <w:lang w:val="es-ES" w:eastAsia="es-ES"/>
              </w:rPr>
              <w:t>desafío</w:t>
            </w:r>
            <w:r>
              <w:rPr>
                <w:b/>
                <w:szCs w:val="24"/>
                <w:lang w:val="es-ES" w:eastAsia="es-ES"/>
              </w:rPr>
              <w:t xml:space="preserve"> </w:t>
            </w:r>
            <w:r w:rsidRPr="00DD76BB">
              <w:rPr>
                <w:b/>
                <w:szCs w:val="24"/>
                <w:lang w:val="es-ES" w:eastAsia="es-ES"/>
              </w:rPr>
              <w:t xml:space="preserve">#66. </w:t>
            </w:r>
            <w:r w:rsidRPr="00DD76BB">
              <w:rPr>
                <w:szCs w:val="24"/>
                <w:lang w:val="es-ES" w:eastAsia="es-ES"/>
              </w:rPr>
              <w:t>Al realizar este actividad aprenderán a obtener la medida de la circunferencia y diámetro</w:t>
            </w:r>
            <w:r>
              <w:rPr>
                <w:szCs w:val="24"/>
                <w:lang w:val="es-ES" w:eastAsia="es-ES"/>
              </w:rPr>
              <w:t xml:space="preserve"> de varios círculos y reconocer</w:t>
            </w:r>
            <w:r w:rsidRPr="00DD76BB">
              <w:rPr>
                <w:szCs w:val="24"/>
                <w:lang w:val="es-ES" w:eastAsia="es-ES"/>
              </w:rPr>
              <w:t xml:space="preserve"> que el cociente del primero por el segundo es una constante llamada Pi (</w:t>
            </w:r>
            <w:r w:rsidRPr="00DD76BB">
              <w:rPr>
                <w:szCs w:val="24"/>
              </w:rPr>
              <w:t>π),</w:t>
            </w:r>
            <w:r w:rsidRPr="00DD76BB">
              <w:rPr>
                <w:szCs w:val="24"/>
                <w:lang w:val="es-ES" w:eastAsia="es-ES"/>
              </w:rPr>
              <w:t xml:space="preserve"> y al producto obtenido entre </w:t>
            </w:r>
            <w:r w:rsidRPr="00DD76BB">
              <w:rPr>
                <w:szCs w:val="24"/>
              </w:rPr>
              <w:t>π y la longitud del diámetro como un p</w:t>
            </w:r>
            <w:r>
              <w:rPr>
                <w:szCs w:val="24"/>
              </w:rPr>
              <w:t>rocedimiento más para calcular l</w:t>
            </w:r>
            <w:r w:rsidRPr="00DD76BB">
              <w:rPr>
                <w:szCs w:val="24"/>
              </w:rPr>
              <w:t>a longitud de la circunferencia. Libro de desafíos matemáticos página 125.</w:t>
            </w:r>
          </w:p>
          <w:p w14:paraId="4EFF3F2B" w14:textId="77777777" w:rsidR="00537104" w:rsidRPr="00DD76BB" w:rsidRDefault="00537104" w:rsidP="008D16CC">
            <w:pPr>
              <w:numPr>
                <w:ilvl w:val="0"/>
                <w:numId w:val="9"/>
              </w:numPr>
              <w:autoSpaceDE w:val="0"/>
              <w:autoSpaceDN w:val="0"/>
              <w:adjustRightInd w:val="0"/>
              <w:jc w:val="both"/>
              <w:rPr>
                <w:szCs w:val="24"/>
                <w:lang w:val="es-ES" w:eastAsia="es-ES"/>
              </w:rPr>
            </w:pPr>
            <w:r>
              <w:rPr>
                <w:szCs w:val="24"/>
              </w:rPr>
              <w:t>Comentar grupalmente las dudas</w:t>
            </w:r>
            <w:r w:rsidRPr="00DD76BB">
              <w:rPr>
                <w:szCs w:val="24"/>
              </w:rPr>
              <w:t xml:space="preserve"> surgidas al desarrollar las actividades del desafío.</w:t>
            </w:r>
          </w:p>
          <w:p w14:paraId="3127470A" w14:textId="77777777" w:rsidR="00537104" w:rsidRPr="00DD76BB" w:rsidRDefault="00537104" w:rsidP="008D16CC">
            <w:pPr>
              <w:numPr>
                <w:ilvl w:val="0"/>
                <w:numId w:val="9"/>
              </w:numPr>
              <w:autoSpaceDE w:val="0"/>
              <w:autoSpaceDN w:val="0"/>
              <w:adjustRightInd w:val="0"/>
              <w:jc w:val="both"/>
              <w:rPr>
                <w:szCs w:val="24"/>
                <w:lang w:val="es-ES" w:eastAsia="es-ES"/>
              </w:rPr>
            </w:pPr>
            <w:r w:rsidRPr="00DD76BB">
              <w:rPr>
                <w:szCs w:val="24"/>
                <w:lang w:val="es-ES" w:eastAsia="es-ES"/>
              </w:rPr>
              <w:t xml:space="preserve">Pedir a los alumnos que se integren por equipos para resolver los problemas que se presentan en el </w:t>
            </w:r>
            <w:r w:rsidRPr="00DD76BB">
              <w:rPr>
                <w:b/>
                <w:szCs w:val="24"/>
                <w:lang w:val="es-ES" w:eastAsia="es-ES"/>
              </w:rPr>
              <w:t>desafío</w:t>
            </w:r>
            <w:r>
              <w:rPr>
                <w:b/>
                <w:szCs w:val="24"/>
                <w:lang w:val="es-ES" w:eastAsia="es-ES"/>
              </w:rPr>
              <w:t xml:space="preserve"> </w:t>
            </w:r>
            <w:r w:rsidRPr="00DD76BB">
              <w:rPr>
                <w:b/>
                <w:szCs w:val="24"/>
                <w:lang w:val="es-ES" w:eastAsia="es-ES"/>
              </w:rPr>
              <w:t xml:space="preserve">#67. </w:t>
            </w:r>
            <w:r w:rsidRPr="00DD76BB">
              <w:rPr>
                <w:szCs w:val="24"/>
                <w:lang w:val="es-ES" w:eastAsia="es-ES"/>
              </w:rPr>
              <w:t>Durante el desarrollo de estas actividades aprenderán a utilizar la relación entre circunferencia y el diámetro para resolver problemas. Libro de desafíos matemáticos páginas 126.</w:t>
            </w:r>
          </w:p>
          <w:p w14:paraId="4ADD0C1F" w14:textId="77777777" w:rsidR="00537104" w:rsidRDefault="00537104" w:rsidP="008D16CC">
            <w:pPr>
              <w:numPr>
                <w:ilvl w:val="0"/>
                <w:numId w:val="9"/>
              </w:numPr>
              <w:autoSpaceDE w:val="0"/>
              <w:autoSpaceDN w:val="0"/>
              <w:adjustRightInd w:val="0"/>
              <w:jc w:val="both"/>
              <w:rPr>
                <w:szCs w:val="24"/>
                <w:lang w:val="es-ES" w:eastAsia="es-ES"/>
              </w:rPr>
            </w:pPr>
            <w:r w:rsidRPr="00DD76BB">
              <w:rPr>
                <w:szCs w:val="24"/>
                <w:lang w:val="es-ES" w:eastAsia="es-ES"/>
              </w:rPr>
              <w:t>Mencionar en plenaria las dudas surgidas al resolver los problemas del desafío.</w:t>
            </w:r>
          </w:p>
          <w:p w14:paraId="1D26D1AA" w14:textId="77777777" w:rsidR="00537104" w:rsidRPr="00B6479B" w:rsidRDefault="00537104" w:rsidP="00E94940">
            <w:pPr>
              <w:autoSpaceDE w:val="0"/>
              <w:autoSpaceDN w:val="0"/>
              <w:adjustRightInd w:val="0"/>
              <w:jc w:val="both"/>
              <w:rPr>
                <w:szCs w:val="24"/>
                <w:lang w:val="es-ES" w:eastAsia="es-ES"/>
              </w:rPr>
            </w:pPr>
          </w:p>
          <w:p w14:paraId="75461669" w14:textId="77777777" w:rsidR="00537104" w:rsidRPr="00DD76BB" w:rsidRDefault="00537104" w:rsidP="00E94940">
            <w:pPr>
              <w:autoSpaceDE w:val="0"/>
              <w:autoSpaceDN w:val="0"/>
              <w:adjustRightInd w:val="0"/>
              <w:jc w:val="both"/>
              <w:rPr>
                <w:szCs w:val="24"/>
                <w:lang w:val="es-ES" w:eastAsia="es-ES"/>
              </w:rPr>
            </w:pPr>
            <w:r w:rsidRPr="00DD76BB">
              <w:rPr>
                <w:b/>
                <w:szCs w:val="24"/>
                <w:lang w:val="es-ES" w:eastAsia="es-ES"/>
              </w:rPr>
              <w:t>Cálculo del volumen de prismas mediante el conteo de unidades.</w:t>
            </w:r>
            <w:r w:rsidRPr="00DD76BB">
              <w:rPr>
                <w:szCs w:val="24"/>
                <w:lang w:val="es-ES" w:eastAsia="es-ES"/>
              </w:rPr>
              <w:t xml:space="preserve"> </w:t>
            </w:r>
          </w:p>
          <w:p w14:paraId="1CD6A811" w14:textId="77777777" w:rsidR="00537104" w:rsidRPr="00DD76BB" w:rsidRDefault="00537104" w:rsidP="008D16CC">
            <w:pPr>
              <w:numPr>
                <w:ilvl w:val="0"/>
                <w:numId w:val="10"/>
              </w:numPr>
              <w:autoSpaceDE w:val="0"/>
              <w:autoSpaceDN w:val="0"/>
              <w:adjustRightInd w:val="0"/>
              <w:jc w:val="both"/>
              <w:rPr>
                <w:szCs w:val="24"/>
                <w:lang w:val="es-ES" w:eastAsia="es-ES"/>
              </w:rPr>
            </w:pPr>
            <w:r w:rsidRPr="00DD76BB">
              <w:rPr>
                <w:szCs w:val="24"/>
                <w:lang w:val="es-ES" w:eastAsia="es-ES"/>
              </w:rPr>
              <w:t>Preguntar a los alumnos si saben qué es el volumen.</w:t>
            </w:r>
          </w:p>
          <w:p w14:paraId="71FA59A2" w14:textId="77777777" w:rsidR="00537104" w:rsidRPr="00DD76BB" w:rsidRDefault="00537104" w:rsidP="008D16CC">
            <w:pPr>
              <w:numPr>
                <w:ilvl w:val="0"/>
                <w:numId w:val="10"/>
              </w:numPr>
              <w:autoSpaceDE w:val="0"/>
              <w:autoSpaceDN w:val="0"/>
              <w:adjustRightInd w:val="0"/>
              <w:rPr>
                <w:szCs w:val="24"/>
                <w:lang w:val="es-ES" w:eastAsia="es-ES"/>
              </w:rPr>
            </w:pPr>
            <w:r w:rsidRPr="00DD76BB">
              <w:rPr>
                <w:szCs w:val="24"/>
                <w:lang w:val="es-ES" w:eastAsia="es-ES"/>
              </w:rPr>
              <w:t>Realizar grupalmente una actividad como la siguiente para explicar a los alumnos que es el volumen. Ejemplo: Obtén el volumen de las siguientes figuras.</w:t>
            </w:r>
          </w:p>
          <w:p w14:paraId="2C4D844E" w14:textId="77777777" w:rsidR="00537104" w:rsidRPr="00DD76BB" w:rsidRDefault="00537104" w:rsidP="00E94940">
            <w:pPr>
              <w:autoSpaceDE w:val="0"/>
              <w:autoSpaceDN w:val="0"/>
              <w:adjustRightInd w:val="0"/>
              <w:ind w:left="720"/>
              <w:jc w:val="center"/>
              <w:rPr>
                <w:szCs w:val="24"/>
              </w:rPr>
            </w:pPr>
            <w:r>
              <w:rPr>
                <w:noProof/>
                <w:szCs w:val="24"/>
                <w:lang w:eastAsia="es-MX"/>
              </w:rPr>
              <w:drawing>
                <wp:inline distT="0" distB="0" distL="0" distR="0" wp14:anchorId="5F16D375" wp14:editId="09BB0CF1">
                  <wp:extent cx="4008755" cy="848360"/>
                  <wp:effectExtent l="0" t="0" r="0" b="8890"/>
                  <wp:docPr id="3" name="Imagen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8755" cy="848360"/>
                          </a:xfrm>
                          <a:prstGeom prst="rect">
                            <a:avLst/>
                          </a:prstGeom>
                          <a:noFill/>
                          <a:ln>
                            <a:noFill/>
                          </a:ln>
                        </pic:spPr>
                      </pic:pic>
                    </a:graphicData>
                  </a:graphic>
                </wp:inline>
              </w:drawing>
            </w:r>
          </w:p>
          <w:p w14:paraId="34D95FE8" w14:textId="77777777" w:rsidR="00537104" w:rsidRPr="00DD76BB" w:rsidRDefault="00537104" w:rsidP="008D16CC">
            <w:pPr>
              <w:numPr>
                <w:ilvl w:val="0"/>
                <w:numId w:val="10"/>
              </w:numPr>
              <w:autoSpaceDE w:val="0"/>
              <w:autoSpaceDN w:val="0"/>
              <w:adjustRightInd w:val="0"/>
              <w:rPr>
                <w:szCs w:val="24"/>
                <w:lang w:val="es-ES" w:eastAsia="es-ES"/>
              </w:rPr>
            </w:pPr>
            <w:r w:rsidRPr="00DD76BB">
              <w:rPr>
                <w:szCs w:val="24"/>
              </w:rPr>
              <w:lastRenderedPageBreak/>
              <w:t>Pedir a los alumnos que elaboren en su casa 20 cubos,  en donde cada uno de sus lados mida</w:t>
            </w:r>
            <w:r>
              <w:rPr>
                <w:szCs w:val="24"/>
              </w:rPr>
              <w:t xml:space="preserve"> 10cm. (Esta actividad también se puede realizar de forma grupal encargando 4 ó 5 cubos a cada alumno solamente).</w:t>
            </w:r>
          </w:p>
          <w:p w14:paraId="12410A45" w14:textId="77777777" w:rsidR="00537104" w:rsidRPr="00DD76BB" w:rsidRDefault="00537104" w:rsidP="008D16CC">
            <w:pPr>
              <w:numPr>
                <w:ilvl w:val="0"/>
                <w:numId w:val="10"/>
              </w:numPr>
              <w:autoSpaceDE w:val="0"/>
              <w:autoSpaceDN w:val="0"/>
              <w:adjustRightInd w:val="0"/>
              <w:rPr>
                <w:szCs w:val="24"/>
                <w:lang w:val="es-ES" w:eastAsia="es-ES"/>
              </w:rPr>
            </w:pPr>
            <w:r w:rsidRPr="00DD76BB">
              <w:rPr>
                <w:szCs w:val="24"/>
                <w:lang w:val="es-ES" w:eastAsia="es-ES"/>
              </w:rPr>
              <w:t>Reunir al grupo por equipos para que trabajen armando figuras con los cubos que cada uno llevó a la clase y también que obtengan su volumen.</w:t>
            </w:r>
          </w:p>
          <w:p w14:paraId="6433BB60" w14:textId="77777777" w:rsidR="00537104" w:rsidRPr="00DD76BB" w:rsidRDefault="00537104" w:rsidP="008D16CC">
            <w:pPr>
              <w:numPr>
                <w:ilvl w:val="0"/>
                <w:numId w:val="10"/>
              </w:numPr>
              <w:autoSpaceDE w:val="0"/>
              <w:autoSpaceDN w:val="0"/>
              <w:adjustRightInd w:val="0"/>
              <w:rPr>
                <w:szCs w:val="24"/>
                <w:lang w:val="es-ES" w:eastAsia="es-ES"/>
              </w:rPr>
            </w:pPr>
            <w:r w:rsidRPr="00DD76BB">
              <w:rPr>
                <w:szCs w:val="24"/>
                <w:lang w:val="es-ES" w:eastAsia="es-ES"/>
              </w:rPr>
              <w:t>Mencionar a los alumnos que para obtener el volumen de cualquier figura existe una fórmula.</w:t>
            </w:r>
          </w:p>
          <w:p w14:paraId="2FA84890" w14:textId="77777777" w:rsidR="00537104" w:rsidRPr="00DD76BB" w:rsidRDefault="00537104" w:rsidP="008D16CC">
            <w:pPr>
              <w:numPr>
                <w:ilvl w:val="0"/>
                <w:numId w:val="10"/>
              </w:numPr>
              <w:autoSpaceDE w:val="0"/>
              <w:autoSpaceDN w:val="0"/>
              <w:adjustRightInd w:val="0"/>
              <w:jc w:val="both"/>
              <w:rPr>
                <w:szCs w:val="24"/>
                <w:lang w:val="es-ES" w:eastAsia="es-ES"/>
              </w:rPr>
            </w:pPr>
            <w:r w:rsidRPr="00DD76BB">
              <w:rPr>
                <w:szCs w:val="24"/>
                <w:lang w:val="es-ES" w:eastAsia="es-ES"/>
              </w:rPr>
              <w:t xml:space="preserve">Organizar al grupo en equipos para que lleven a cabo el </w:t>
            </w:r>
            <w:r w:rsidRPr="00DD76BB">
              <w:rPr>
                <w:b/>
                <w:szCs w:val="24"/>
                <w:lang w:val="es-ES" w:eastAsia="es-ES"/>
              </w:rPr>
              <w:t>desafío</w:t>
            </w:r>
            <w:r>
              <w:rPr>
                <w:b/>
                <w:szCs w:val="24"/>
                <w:lang w:val="es-ES" w:eastAsia="es-ES"/>
              </w:rPr>
              <w:t xml:space="preserve"> </w:t>
            </w:r>
            <w:r w:rsidRPr="00DD76BB">
              <w:rPr>
                <w:b/>
                <w:szCs w:val="24"/>
                <w:lang w:val="es-ES" w:eastAsia="es-ES"/>
              </w:rPr>
              <w:t>#68</w:t>
            </w:r>
            <w:r w:rsidRPr="00DD76BB">
              <w:rPr>
                <w:szCs w:val="24"/>
                <w:lang w:val="es-ES" w:eastAsia="es-ES"/>
              </w:rPr>
              <w:t xml:space="preserve">. Al realizar esta actividad, aprenderán a relacionar el concepto de volumen con la cantidad de cubos que forman un cuerpo geométrico. Libro de desafíos matemáticos página 127. </w:t>
            </w:r>
          </w:p>
          <w:p w14:paraId="65F48B5C" w14:textId="77777777" w:rsidR="00537104" w:rsidRPr="00DD76BB" w:rsidRDefault="00537104" w:rsidP="008D16CC">
            <w:pPr>
              <w:numPr>
                <w:ilvl w:val="0"/>
                <w:numId w:val="10"/>
              </w:numPr>
              <w:autoSpaceDE w:val="0"/>
              <w:autoSpaceDN w:val="0"/>
              <w:adjustRightInd w:val="0"/>
              <w:jc w:val="both"/>
              <w:rPr>
                <w:szCs w:val="24"/>
                <w:lang w:val="es-ES" w:eastAsia="es-ES"/>
              </w:rPr>
            </w:pPr>
            <w:r w:rsidRPr="00DD76BB">
              <w:rPr>
                <w:szCs w:val="24"/>
                <w:lang w:val="es-ES" w:eastAsia="es-ES"/>
              </w:rPr>
              <w:t>Entregar a los alumnos una fotocopia con una actividad c</w:t>
            </w:r>
            <w:r>
              <w:rPr>
                <w:szCs w:val="24"/>
                <w:lang w:val="es-ES" w:eastAsia="es-ES"/>
              </w:rPr>
              <w:t>omo la siguiente</w:t>
            </w:r>
            <w:r w:rsidRPr="00DD76BB">
              <w:rPr>
                <w:szCs w:val="24"/>
                <w:lang w:val="es-ES" w:eastAsia="es-ES"/>
              </w:rPr>
              <w:t xml:space="preserve">: </w:t>
            </w:r>
          </w:p>
          <w:p w14:paraId="71933A76" w14:textId="77777777" w:rsidR="00537104" w:rsidRDefault="00537104" w:rsidP="00E94940">
            <w:pPr>
              <w:autoSpaceDE w:val="0"/>
              <w:autoSpaceDN w:val="0"/>
              <w:adjustRightInd w:val="0"/>
              <w:ind w:left="720"/>
              <w:jc w:val="both"/>
              <w:rPr>
                <w:szCs w:val="24"/>
                <w:lang w:val="es-ES" w:eastAsia="es-ES"/>
              </w:rPr>
            </w:pPr>
            <w:r w:rsidRPr="00DD76BB">
              <w:rPr>
                <w:szCs w:val="24"/>
                <w:lang w:val="es-ES" w:eastAsia="es-ES"/>
              </w:rPr>
              <w:t>Observa la image</w:t>
            </w:r>
            <w:r>
              <w:rPr>
                <w:szCs w:val="24"/>
                <w:lang w:val="es-ES" w:eastAsia="es-ES"/>
              </w:rPr>
              <w:t>n y completa la siguiente tabla.</w:t>
            </w:r>
          </w:p>
          <w:p w14:paraId="3836AC3E" w14:textId="77777777" w:rsidR="00537104" w:rsidRDefault="00537104" w:rsidP="00E94940">
            <w:pPr>
              <w:autoSpaceDE w:val="0"/>
              <w:autoSpaceDN w:val="0"/>
              <w:adjustRightInd w:val="0"/>
              <w:ind w:left="720"/>
              <w:jc w:val="both"/>
              <w:rPr>
                <w:szCs w:val="24"/>
                <w:lang w:val="es-ES" w:eastAsia="es-ES"/>
              </w:rPr>
            </w:pPr>
          </w:p>
          <w:p w14:paraId="247A853E" w14:textId="77777777" w:rsidR="00537104" w:rsidRPr="00DD76BB" w:rsidRDefault="00537104" w:rsidP="00E94940">
            <w:pPr>
              <w:autoSpaceDE w:val="0"/>
              <w:autoSpaceDN w:val="0"/>
              <w:adjustRightInd w:val="0"/>
              <w:ind w:left="720"/>
              <w:jc w:val="both"/>
              <w:rPr>
                <w:szCs w:val="24"/>
                <w:lang w:val="es-ES" w:eastAsia="es-ES"/>
              </w:rPr>
            </w:pPr>
          </w:p>
          <w:p w14:paraId="0B565047" w14:textId="77777777" w:rsidR="00537104" w:rsidRPr="00DD76BB" w:rsidRDefault="00537104" w:rsidP="00E94940">
            <w:pPr>
              <w:autoSpaceDE w:val="0"/>
              <w:autoSpaceDN w:val="0"/>
              <w:adjustRightInd w:val="0"/>
              <w:ind w:left="720"/>
              <w:jc w:val="center"/>
              <w:rPr>
                <w:szCs w:val="24"/>
              </w:rPr>
            </w:pPr>
            <w:r>
              <w:rPr>
                <w:noProof/>
                <w:szCs w:val="24"/>
                <w:lang w:eastAsia="es-MX"/>
              </w:rPr>
              <w:drawing>
                <wp:inline distT="0" distB="0" distL="0" distR="0" wp14:anchorId="67EC406E" wp14:editId="6D70B5B8">
                  <wp:extent cx="5142865" cy="826770"/>
                  <wp:effectExtent l="0" t="0" r="635" b="0"/>
                  <wp:docPr id="2" name="Imagen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2865" cy="826770"/>
                          </a:xfrm>
                          <a:prstGeom prst="rect">
                            <a:avLst/>
                          </a:prstGeom>
                          <a:noFill/>
                          <a:ln>
                            <a:noFill/>
                          </a:ln>
                        </pic:spPr>
                      </pic:pic>
                    </a:graphicData>
                  </a:graphic>
                </wp:inline>
              </w:drawing>
            </w:r>
          </w:p>
          <w:tbl>
            <w:tblPr>
              <w:tblW w:w="89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4A0" w:firstRow="1" w:lastRow="0" w:firstColumn="1" w:lastColumn="0" w:noHBand="0" w:noVBand="1"/>
            </w:tblPr>
            <w:tblGrid>
              <w:gridCol w:w="1786"/>
              <w:gridCol w:w="1531"/>
              <w:gridCol w:w="1531"/>
              <w:gridCol w:w="1531"/>
              <w:gridCol w:w="2551"/>
            </w:tblGrid>
            <w:tr w:rsidR="00537104" w:rsidRPr="00DD76BB" w14:paraId="1ED181F3" w14:textId="77777777" w:rsidTr="00E94940">
              <w:tc>
                <w:tcPr>
                  <w:tcW w:w="1786" w:type="dxa"/>
                  <w:shd w:val="clear" w:color="auto" w:fill="FDE9D9"/>
                  <w:vAlign w:val="center"/>
                </w:tcPr>
                <w:p w14:paraId="0952627A" w14:textId="77777777" w:rsidR="00537104" w:rsidRPr="00DD76BB" w:rsidRDefault="00537104" w:rsidP="00E94940">
                  <w:pPr>
                    <w:autoSpaceDE w:val="0"/>
                    <w:autoSpaceDN w:val="0"/>
                    <w:adjustRightInd w:val="0"/>
                    <w:jc w:val="center"/>
                    <w:rPr>
                      <w:szCs w:val="24"/>
                    </w:rPr>
                  </w:pPr>
                  <w:r w:rsidRPr="00DD76BB">
                    <w:rPr>
                      <w:szCs w:val="24"/>
                    </w:rPr>
                    <w:t>Figura</w:t>
                  </w:r>
                </w:p>
              </w:tc>
              <w:tc>
                <w:tcPr>
                  <w:tcW w:w="1531" w:type="dxa"/>
                  <w:shd w:val="clear" w:color="auto" w:fill="FDE9D9"/>
                  <w:vAlign w:val="center"/>
                </w:tcPr>
                <w:p w14:paraId="38989C04" w14:textId="77777777" w:rsidR="00537104" w:rsidRPr="00DD76BB" w:rsidRDefault="00537104" w:rsidP="00E94940">
                  <w:pPr>
                    <w:autoSpaceDE w:val="0"/>
                    <w:autoSpaceDN w:val="0"/>
                    <w:adjustRightInd w:val="0"/>
                    <w:jc w:val="center"/>
                    <w:rPr>
                      <w:szCs w:val="24"/>
                    </w:rPr>
                  </w:pPr>
                  <w:r w:rsidRPr="00DD76BB">
                    <w:rPr>
                      <w:szCs w:val="24"/>
                    </w:rPr>
                    <w:t>Número de cubos (largo)</w:t>
                  </w:r>
                </w:p>
              </w:tc>
              <w:tc>
                <w:tcPr>
                  <w:tcW w:w="1531" w:type="dxa"/>
                  <w:shd w:val="clear" w:color="auto" w:fill="FDE9D9"/>
                  <w:vAlign w:val="center"/>
                </w:tcPr>
                <w:p w14:paraId="51A61A0C" w14:textId="77777777" w:rsidR="00537104" w:rsidRPr="00DD76BB" w:rsidRDefault="00537104" w:rsidP="00E94940">
                  <w:pPr>
                    <w:autoSpaceDE w:val="0"/>
                    <w:autoSpaceDN w:val="0"/>
                    <w:adjustRightInd w:val="0"/>
                    <w:jc w:val="center"/>
                    <w:rPr>
                      <w:szCs w:val="24"/>
                    </w:rPr>
                  </w:pPr>
                  <w:r w:rsidRPr="00DD76BB">
                    <w:rPr>
                      <w:szCs w:val="24"/>
                    </w:rPr>
                    <w:t>Número de cubos (ancho)</w:t>
                  </w:r>
                </w:p>
              </w:tc>
              <w:tc>
                <w:tcPr>
                  <w:tcW w:w="1531" w:type="dxa"/>
                  <w:shd w:val="clear" w:color="auto" w:fill="FDE9D9"/>
                  <w:vAlign w:val="center"/>
                </w:tcPr>
                <w:p w14:paraId="6C421AF8" w14:textId="77777777" w:rsidR="00537104" w:rsidRPr="00DD76BB" w:rsidRDefault="00537104" w:rsidP="00E94940">
                  <w:pPr>
                    <w:autoSpaceDE w:val="0"/>
                    <w:autoSpaceDN w:val="0"/>
                    <w:adjustRightInd w:val="0"/>
                    <w:jc w:val="center"/>
                    <w:rPr>
                      <w:szCs w:val="24"/>
                    </w:rPr>
                  </w:pPr>
                  <w:r w:rsidRPr="00DD76BB">
                    <w:rPr>
                      <w:szCs w:val="24"/>
                    </w:rPr>
                    <w:t>Número de cubos (alto)</w:t>
                  </w:r>
                </w:p>
              </w:tc>
              <w:tc>
                <w:tcPr>
                  <w:tcW w:w="2551" w:type="dxa"/>
                  <w:shd w:val="clear" w:color="auto" w:fill="FDE9D9"/>
                  <w:vAlign w:val="center"/>
                </w:tcPr>
                <w:p w14:paraId="3F11896A" w14:textId="77777777" w:rsidR="00537104" w:rsidRPr="00DD76BB" w:rsidRDefault="00537104" w:rsidP="00E94940">
                  <w:pPr>
                    <w:autoSpaceDE w:val="0"/>
                    <w:autoSpaceDN w:val="0"/>
                    <w:adjustRightInd w:val="0"/>
                    <w:jc w:val="center"/>
                    <w:rPr>
                      <w:szCs w:val="24"/>
                    </w:rPr>
                  </w:pPr>
                  <w:r w:rsidRPr="00DD76BB">
                    <w:rPr>
                      <w:szCs w:val="24"/>
                    </w:rPr>
                    <w:t>Volumen: número de cubos que forman la figura</w:t>
                  </w:r>
                </w:p>
              </w:tc>
            </w:tr>
            <w:tr w:rsidR="00537104" w:rsidRPr="00DD76BB" w14:paraId="5F4408F5" w14:textId="77777777" w:rsidTr="00E94940">
              <w:tc>
                <w:tcPr>
                  <w:tcW w:w="1786" w:type="dxa"/>
                  <w:shd w:val="clear" w:color="auto" w:fill="FDE9D9"/>
                  <w:vAlign w:val="center"/>
                </w:tcPr>
                <w:p w14:paraId="667303F8" w14:textId="77777777" w:rsidR="00537104" w:rsidRPr="00DD76BB" w:rsidRDefault="00537104" w:rsidP="00E94940">
                  <w:pPr>
                    <w:autoSpaceDE w:val="0"/>
                    <w:autoSpaceDN w:val="0"/>
                    <w:adjustRightInd w:val="0"/>
                    <w:jc w:val="center"/>
                    <w:rPr>
                      <w:szCs w:val="24"/>
                    </w:rPr>
                  </w:pPr>
                  <w:r w:rsidRPr="00DD76BB">
                    <w:rPr>
                      <w:szCs w:val="24"/>
                    </w:rPr>
                    <w:t>O</w:t>
                  </w:r>
                </w:p>
              </w:tc>
              <w:tc>
                <w:tcPr>
                  <w:tcW w:w="1531" w:type="dxa"/>
                  <w:shd w:val="clear" w:color="auto" w:fill="FFFFFF"/>
                  <w:vAlign w:val="center"/>
                </w:tcPr>
                <w:p w14:paraId="656C1FE0"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000FCBF7"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7910724F" w14:textId="77777777" w:rsidR="00537104" w:rsidRPr="00DD76BB" w:rsidRDefault="00537104" w:rsidP="00E94940">
                  <w:pPr>
                    <w:autoSpaceDE w:val="0"/>
                    <w:autoSpaceDN w:val="0"/>
                    <w:adjustRightInd w:val="0"/>
                    <w:jc w:val="center"/>
                    <w:rPr>
                      <w:szCs w:val="24"/>
                    </w:rPr>
                  </w:pPr>
                </w:p>
              </w:tc>
              <w:tc>
                <w:tcPr>
                  <w:tcW w:w="2551" w:type="dxa"/>
                  <w:shd w:val="clear" w:color="auto" w:fill="FFFFFF"/>
                  <w:vAlign w:val="center"/>
                </w:tcPr>
                <w:p w14:paraId="06FE27A8" w14:textId="77777777" w:rsidR="00537104" w:rsidRPr="00DD76BB" w:rsidRDefault="00537104" w:rsidP="00E94940">
                  <w:pPr>
                    <w:autoSpaceDE w:val="0"/>
                    <w:autoSpaceDN w:val="0"/>
                    <w:adjustRightInd w:val="0"/>
                    <w:jc w:val="center"/>
                    <w:rPr>
                      <w:szCs w:val="24"/>
                    </w:rPr>
                  </w:pPr>
                </w:p>
              </w:tc>
            </w:tr>
            <w:tr w:rsidR="00537104" w:rsidRPr="00DD76BB" w14:paraId="7C9D228E" w14:textId="77777777" w:rsidTr="00E94940">
              <w:tc>
                <w:tcPr>
                  <w:tcW w:w="1786" w:type="dxa"/>
                  <w:shd w:val="clear" w:color="auto" w:fill="FDE9D9"/>
                  <w:vAlign w:val="center"/>
                </w:tcPr>
                <w:p w14:paraId="5018904B" w14:textId="77777777" w:rsidR="00537104" w:rsidRPr="00DD76BB" w:rsidRDefault="00537104" w:rsidP="00E94940">
                  <w:pPr>
                    <w:autoSpaceDE w:val="0"/>
                    <w:autoSpaceDN w:val="0"/>
                    <w:adjustRightInd w:val="0"/>
                    <w:jc w:val="center"/>
                    <w:rPr>
                      <w:szCs w:val="24"/>
                    </w:rPr>
                  </w:pPr>
                  <w:r w:rsidRPr="00DD76BB">
                    <w:rPr>
                      <w:szCs w:val="24"/>
                    </w:rPr>
                    <w:t>P</w:t>
                  </w:r>
                </w:p>
              </w:tc>
              <w:tc>
                <w:tcPr>
                  <w:tcW w:w="1531" w:type="dxa"/>
                  <w:shd w:val="clear" w:color="auto" w:fill="FFFFFF"/>
                  <w:vAlign w:val="center"/>
                </w:tcPr>
                <w:p w14:paraId="59647FA9"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7F825E3E"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47666749" w14:textId="77777777" w:rsidR="00537104" w:rsidRPr="00DD76BB" w:rsidRDefault="00537104" w:rsidP="00E94940">
                  <w:pPr>
                    <w:autoSpaceDE w:val="0"/>
                    <w:autoSpaceDN w:val="0"/>
                    <w:adjustRightInd w:val="0"/>
                    <w:jc w:val="center"/>
                    <w:rPr>
                      <w:szCs w:val="24"/>
                    </w:rPr>
                  </w:pPr>
                </w:p>
              </w:tc>
              <w:tc>
                <w:tcPr>
                  <w:tcW w:w="2551" w:type="dxa"/>
                  <w:shd w:val="clear" w:color="auto" w:fill="FFFFFF"/>
                  <w:vAlign w:val="center"/>
                </w:tcPr>
                <w:p w14:paraId="3E95319D" w14:textId="77777777" w:rsidR="00537104" w:rsidRPr="00DD76BB" w:rsidRDefault="00537104" w:rsidP="00E94940">
                  <w:pPr>
                    <w:autoSpaceDE w:val="0"/>
                    <w:autoSpaceDN w:val="0"/>
                    <w:adjustRightInd w:val="0"/>
                    <w:jc w:val="center"/>
                    <w:rPr>
                      <w:szCs w:val="24"/>
                    </w:rPr>
                  </w:pPr>
                </w:p>
              </w:tc>
            </w:tr>
            <w:tr w:rsidR="00537104" w:rsidRPr="00DD76BB" w14:paraId="4F38E309" w14:textId="77777777" w:rsidTr="00E94940">
              <w:tc>
                <w:tcPr>
                  <w:tcW w:w="1786" w:type="dxa"/>
                  <w:shd w:val="clear" w:color="auto" w:fill="FDE9D9"/>
                  <w:vAlign w:val="center"/>
                </w:tcPr>
                <w:p w14:paraId="3343AF93" w14:textId="77777777" w:rsidR="00537104" w:rsidRPr="00DD76BB" w:rsidRDefault="00537104" w:rsidP="00E94940">
                  <w:pPr>
                    <w:autoSpaceDE w:val="0"/>
                    <w:autoSpaceDN w:val="0"/>
                    <w:adjustRightInd w:val="0"/>
                    <w:jc w:val="center"/>
                    <w:rPr>
                      <w:szCs w:val="24"/>
                    </w:rPr>
                  </w:pPr>
                  <w:r w:rsidRPr="00DD76BB">
                    <w:rPr>
                      <w:szCs w:val="24"/>
                    </w:rPr>
                    <w:t>Q</w:t>
                  </w:r>
                </w:p>
              </w:tc>
              <w:tc>
                <w:tcPr>
                  <w:tcW w:w="1531" w:type="dxa"/>
                  <w:shd w:val="clear" w:color="auto" w:fill="FFFFFF"/>
                  <w:vAlign w:val="center"/>
                </w:tcPr>
                <w:p w14:paraId="46B37C55"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6EB5B23A"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4B8343BF" w14:textId="77777777" w:rsidR="00537104" w:rsidRPr="00DD76BB" w:rsidRDefault="00537104" w:rsidP="00E94940">
                  <w:pPr>
                    <w:autoSpaceDE w:val="0"/>
                    <w:autoSpaceDN w:val="0"/>
                    <w:adjustRightInd w:val="0"/>
                    <w:jc w:val="center"/>
                    <w:rPr>
                      <w:szCs w:val="24"/>
                    </w:rPr>
                  </w:pPr>
                </w:p>
              </w:tc>
              <w:tc>
                <w:tcPr>
                  <w:tcW w:w="2551" w:type="dxa"/>
                  <w:shd w:val="clear" w:color="auto" w:fill="FFFFFF"/>
                  <w:vAlign w:val="center"/>
                </w:tcPr>
                <w:p w14:paraId="05CAC6CA" w14:textId="77777777" w:rsidR="00537104" w:rsidRPr="00DD76BB" w:rsidRDefault="00537104" w:rsidP="00E94940">
                  <w:pPr>
                    <w:autoSpaceDE w:val="0"/>
                    <w:autoSpaceDN w:val="0"/>
                    <w:adjustRightInd w:val="0"/>
                    <w:jc w:val="center"/>
                    <w:rPr>
                      <w:szCs w:val="24"/>
                    </w:rPr>
                  </w:pPr>
                </w:p>
              </w:tc>
            </w:tr>
            <w:tr w:rsidR="00537104" w:rsidRPr="00DD76BB" w14:paraId="5F1E0BDA" w14:textId="77777777" w:rsidTr="00E94940">
              <w:tc>
                <w:tcPr>
                  <w:tcW w:w="1786" w:type="dxa"/>
                  <w:shd w:val="clear" w:color="auto" w:fill="FDE9D9"/>
                  <w:vAlign w:val="center"/>
                </w:tcPr>
                <w:p w14:paraId="546ABE30" w14:textId="77777777" w:rsidR="00537104" w:rsidRPr="00DD76BB" w:rsidRDefault="00537104" w:rsidP="00E94940">
                  <w:pPr>
                    <w:autoSpaceDE w:val="0"/>
                    <w:autoSpaceDN w:val="0"/>
                    <w:adjustRightInd w:val="0"/>
                    <w:jc w:val="center"/>
                    <w:rPr>
                      <w:szCs w:val="24"/>
                    </w:rPr>
                  </w:pPr>
                  <w:r w:rsidRPr="00DD76BB">
                    <w:rPr>
                      <w:szCs w:val="24"/>
                    </w:rPr>
                    <w:t>R</w:t>
                  </w:r>
                </w:p>
              </w:tc>
              <w:tc>
                <w:tcPr>
                  <w:tcW w:w="1531" w:type="dxa"/>
                  <w:shd w:val="clear" w:color="auto" w:fill="FFFFFF"/>
                  <w:vAlign w:val="center"/>
                </w:tcPr>
                <w:p w14:paraId="1E0F2330"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45C5A38E"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4A20647D" w14:textId="77777777" w:rsidR="00537104" w:rsidRPr="00DD76BB" w:rsidRDefault="00537104" w:rsidP="00E94940">
                  <w:pPr>
                    <w:autoSpaceDE w:val="0"/>
                    <w:autoSpaceDN w:val="0"/>
                    <w:adjustRightInd w:val="0"/>
                    <w:jc w:val="center"/>
                    <w:rPr>
                      <w:szCs w:val="24"/>
                    </w:rPr>
                  </w:pPr>
                </w:p>
              </w:tc>
              <w:tc>
                <w:tcPr>
                  <w:tcW w:w="2551" w:type="dxa"/>
                  <w:shd w:val="clear" w:color="auto" w:fill="FFFFFF"/>
                  <w:vAlign w:val="center"/>
                </w:tcPr>
                <w:p w14:paraId="57BBEA72" w14:textId="77777777" w:rsidR="00537104" w:rsidRPr="00DD76BB" w:rsidRDefault="00537104" w:rsidP="00E94940">
                  <w:pPr>
                    <w:autoSpaceDE w:val="0"/>
                    <w:autoSpaceDN w:val="0"/>
                    <w:adjustRightInd w:val="0"/>
                    <w:jc w:val="center"/>
                    <w:rPr>
                      <w:szCs w:val="24"/>
                    </w:rPr>
                  </w:pPr>
                </w:p>
              </w:tc>
            </w:tr>
          </w:tbl>
          <w:p w14:paraId="1EB98E60" w14:textId="77777777" w:rsidR="00537104" w:rsidRPr="00DD76BB" w:rsidRDefault="00537104" w:rsidP="00E94940">
            <w:pPr>
              <w:autoSpaceDE w:val="0"/>
              <w:autoSpaceDN w:val="0"/>
              <w:adjustRightInd w:val="0"/>
              <w:jc w:val="center"/>
              <w:rPr>
                <w:szCs w:val="24"/>
              </w:rPr>
            </w:pPr>
          </w:p>
          <w:p w14:paraId="4F97CD18" w14:textId="77777777" w:rsidR="00537104" w:rsidRPr="00DD76BB" w:rsidRDefault="00537104" w:rsidP="008D16CC">
            <w:pPr>
              <w:numPr>
                <w:ilvl w:val="0"/>
                <w:numId w:val="11"/>
              </w:numPr>
              <w:autoSpaceDE w:val="0"/>
              <w:autoSpaceDN w:val="0"/>
              <w:adjustRightInd w:val="0"/>
              <w:rPr>
                <w:szCs w:val="24"/>
                <w:lang w:val="es-ES" w:eastAsia="es-ES"/>
              </w:rPr>
            </w:pPr>
            <w:r w:rsidRPr="00DD76BB">
              <w:rPr>
                <w:szCs w:val="24"/>
              </w:rPr>
              <w:t xml:space="preserve">Comentar los resultados obtenidos del ejercicio grupalmente. </w:t>
            </w:r>
          </w:p>
          <w:p w14:paraId="0DA3F1DB" w14:textId="77777777" w:rsidR="00537104" w:rsidRPr="00B6479B" w:rsidRDefault="00537104" w:rsidP="008D16CC">
            <w:pPr>
              <w:numPr>
                <w:ilvl w:val="0"/>
                <w:numId w:val="11"/>
              </w:numPr>
              <w:autoSpaceDE w:val="0"/>
              <w:autoSpaceDN w:val="0"/>
              <w:adjustRightInd w:val="0"/>
              <w:jc w:val="both"/>
              <w:rPr>
                <w:szCs w:val="24"/>
                <w:lang w:val="es-ES" w:eastAsia="es-ES"/>
              </w:rPr>
            </w:pPr>
            <w:r w:rsidRPr="00DD76BB">
              <w:rPr>
                <w:szCs w:val="24"/>
                <w:lang w:val="es-ES" w:eastAsia="es-ES"/>
              </w:rPr>
              <w:t xml:space="preserve">Integrar a los alumnos en parejas para que lleven a cabo las actividades del </w:t>
            </w:r>
            <w:r w:rsidRPr="00DD76BB">
              <w:rPr>
                <w:b/>
                <w:szCs w:val="24"/>
                <w:lang w:val="es-ES" w:eastAsia="es-ES"/>
              </w:rPr>
              <w:t>desafío</w:t>
            </w:r>
            <w:r>
              <w:rPr>
                <w:b/>
                <w:szCs w:val="24"/>
                <w:lang w:val="es-ES" w:eastAsia="es-ES"/>
              </w:rPr>
              <w:t xml:space="preserve"> </w:t>
            </w:r>
            <w:r w:rsidRPr="00DD76BB">
              <w:rPr>
                <w:b/>
                <w:szCs w:val="24"/>
                <w:lang w:val="es-ES" w:eastAsia="es-ES"/>
              </w:rPr>
              <w:t xml:space="preserve">#69. </w:t>
            </w:r>
            <w:r w:rsidRPr="00DD76BB">
              <w:rPr>
                <w:szCs w:val="24"/>
                <w:lang w:val="es-ES" w:eastAsia="es-ES"/>
              </w:rPr>
              <w:t>La finalidad de esta actividad consiste en que aprendan a utilizar la relación que hay entre largo, ancho y altura de un prisma con su volumen. Libro de desafíos matemáticos página 128.</w:t>
            </w:r>
          </w:p>
          <w:p w14:paraId="658213C1" w14:textId="77777777" w:rsidR="00537104" w:rsidRPr="00DD76BB" w:rsidRDefault="00537104" w:rsidP="008D16CC">
            <w:pPr>
              <w:numPr>
                <w:ilvl w:val="0"/>
                <w:numId w:val="11"/>
              </w:numPr>
              <w:autoSpaceDE w:val="0"/>
              <w:autoSpaceDN w:val="0"/>
              <w:adjustRightInd w:val="0"/>
              <w:jc w:val="both"/>
              <w:rPr>
                <w:szCs w:val="24"/>
                <w:lang w:val="es-ES" w:eastAsia="es-ES"/>
              </w:rPr>
            </w:pPr>
            <w:r w:rsidRPr="00DD76BB">
              <w:rPr>
                <w:szCs w:val="24"/>
                <w:lang w:val="es-ES" w:eastAsia="es-ES"/>
              </w:rPr>
              <w:t>Resolver de manera individual el siguien</w:t>
            </w:r>
            <w:r>
              <w:rPr>
                <w:szCs w:val="24"/>
                <w:lang w:val="es-ES" w:eastAsia="es-ES"/>
              </w:rPr>
              <w:t>te ejercicio, en donde aumentará</w:t>
            </w:r>
            <w:r w:rsidRPr="00DD76BB">
              <w:rPr>
                <w:szCs w:val="24"/>
                <w:lang w:val="es-ES" w:eastAsia="es-ES"/>
              </w:rPr>
              <w:t xml:space="preserve"> la cantidad de cubos </w:t>
            </w:r>
            <w:r>
              <w:rPr>
                <w:szCs w:val="24"/>
                <w:lang w:val="es-ES" w:eastAsia="es-ES"/>
              </w:rPr>
              <w:t>en cada figura, lo cual cambiará</w:t>
            </w:r>
            <w:r w:rsidRPr="00DD76BB">
              <w:rPr>
                <w:szCs w:val="24"/>
                <w:lang w:val="es-ES" w:eastAsia="es-ES"/>
              </w:rPr>
              <w:t xml:space="preserve"> su volumen. Ejemplo:</w:t>
            </w:r>
          </w:p>
          <w:p w14:paraId="4A3CD1F7" w14:textId="77777777" w:rsidR="00537104" w:rsidRPr="00DD76BB" w:rsidRDefault="00537104" w:rsidP="00E94940">
            <w:pPr>
              <w:autoSpaceDE w:val="0"/>
              <w:autoSpaceDN w:val="0"/>
              <w:adjustRightInd w:val="0"/>
              <w:ind w:left="720"/>
              <w:jc w:val="both"/>
              <w:rPr>
                <w:szCs w:val="24"/>
                <w:lang w:val="es-ES" w:eastAsia="es-ES"/>
              </w:rPr>
            </w:pPr>
            <w:r w:rsidRPr="00DD76BB">
              <w:rPr>
                <w:szCs w:val="24"/>
                <w:lang w:val="es-ES" w:eastAsia="es-ES"/>
              </w:rPr>
              <w:t xml:space="preserve">A cada una de las siguientes figuras auméntale 3 cubos en su largo, 2 en su ancho y 4 en su altura. Después completa la siguiente tabla. </w:t>
            </w:r>
          </w:p>
          <w:p w14:paraId="1A4FDE6E" w14:textId="77777777" w:rsidR="00537104" w:rsidRPr="00DD76BB" w:rsidRDefault="00537104" w:rsidP="00E94940">
            <w:pPr>
              <w:autoSpaceDE w:val="0"/>
              <w:autoSpaceDN w:val="0"/>
              <w:adjustRightInd w:val="0"/>
              <w:ind w:left="720"/>
              <w:jc w:val="center"/>
              <w:rPr>
                <w:szCs w:val="24"/>
              </w:rPr>
            </w:pPr>
            <w:r>
              <w:rPr>
                <w:noProof/>
                <w:szCs w:val="24"/>
                <w:lang w:eastAsia="es-MX"/>
              </w:rPr>
              <w:lastRenderedPageBreak/>
              <w:drawing>
                <wp:inline distT="0" distB="0" distL="0" distR="0" wp14:anchorId="17F8340E" wp14:editId="27F1B941">
                  <wp:extent cx="5193665" cy="1068070"/>
                  <wp:effectExtent l="0" t="0" r="6985" b="0"/>
                  <wp:docPr id="1" name="Imagen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3665" cy="1068070"/>
                          </a:xfrm>
                          <a:prstGeom prst="rect">
                            <a:avLst/>
                          </a:prstGeom>
                          <a:noFill/>
                          <a:ln>
                            <a:noFill/>
                          </a:ln>
                        </pic:spPr>
                      </pic:pic>
                    </a:graphicData>
                  </a:graphic>
                </wp:inline>
              </w:drawing>
            </w:r>
          </w:p>
          <w:tbl>
            <w:tblPr>
              <w:tblW w:w="89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blLayout w:type="fixed"/>
              <w:tblLook w:val="04A0" w:firstRow="1" w:lastRow="0" w:firstColumn="1" w:lastColumn="0" w:noHBand="0" w:noVBand="1"/>
            </w:tblPr>
            <w:tblGrid>
              <w:gridCol w:w="1786"/>
              <w:gridCol w:w="1531"/>
              <w:gridCol w:w="1531"/>
              <w:gridCol w:w="1531"/>
              <w:gridCol w:w="2551"/>
            </w:tblGrid>
            <w:tr w:rsidR="00537104" w:rsidRPr="00DD76BB" w14:paraId="10895970" w14:textId="77777777" w:rsidTr="00E94940">
              <w:tc>
                <w:tcPr>
                  <w:tcW w:w="1786" w:type="dxa"/>
                  <w:shd w:val="clear" w:color="auto" w:fill="FDE9D9"/>
                  <w:vAlign w:val="center"/>
                </w:tcPr>
                <w:p w14:paraId="0514D272" w14:textId="77777777" w:rsidR="00537104" w:rsidRPr="00DD76BB" w:rsidRDefault="00537104" w:rsidP="00E94940">
                  <w:pPr>
                    <w:autoSpaceDE w:val="0"/>
                    <w:autoSpaceDN w:val="0"/>
                    <w:adjustRightInd w:val="0"/>
                    <w:jc w:val="center"/>
                    <w:rPr>
                      <w:szCs w:val="24"/>
                    </w:rPr>
                  </w:pPr>
                  <w:r w:rsidRPr="00DD76BB">
                    <w:rPr>
                      <w:szCs w:val="24"/>
                    </w:rPr>
                    <w:t>Figura</w:t>
                  </w:r>
                </w:p>
              </w:tc>
              <w:tc>
                <w:tcPr>
                  <w:tcW w:w="1531" w:type="dxa"/>
                  <w:shd w:val="clear" w:color="auto" w:fill="FDE9D9"/>
                  <w:vAlign w:val="center"/>
                </w:tcPr>
                <w:p w14:paraId="0ADA0089" w14:textId="77777777" w:rsidR="00537104" w:rsidRPr="00DD76BB" w:rsidRDefault="00537104" w:rsidP="00E94940">
                  <w:pPr>
                    <w:autoSpaceDE w:val="0"/>
                    <w:autoSpaceDN w:val="0"/>
                    <w:adjustRightInd w:val="0"/>
                    <w:jc w:val="center"/>
                    <w:rPr>
                      <w:szCs w:val="24"/>
                    </w:rPr>
                  </w:pPr>
                  <w:r w:rsidRPr="00DD76BB">
                    <w:rPr>
                      <w:szCs w:val="24"/>
                    </w:rPr>
                    <w:t>Número de cubos (largo)</w:t>
                  </w:r>
                </w:p>
              </w:tc>
              <w:tc>
                <w:tcPr>
                  <w:tcW w:w="1531" w:type="dxa"/>
                  <w:shd w:val="clear" w:color="auto" w:fill="FDE9D9"/>
                  <w:vAlign w:val="center"/>
                </w:tcPr>
                <w:p w14:paraId="6853462F" w14:textId="77777777" w:rsidR="00537104" w:rsidRPr="00DD76BB" w:rsidRDefault="00537104" w:rsidP="00E94940">
                  <w:pPr>
                    <w:autoSpaceDE w:val="0"/>
                    <w:autoSpaceDN w:val="0"/>
                    <w:adjustRightInd w:val="0"/>
                    <w:jc w:val="center"/>
                    <w:rPr>
                      <w:szCs w:val="24"/>
                    </w:rPr>
                  </w:pPr>
                  <w:r w:rsidRPr="00DD76BB">
                    <w:rPr>
                      <w:szCs w:val="24"/>
                    </w:rPr>
                    <w:t>Número de cubos (ancho)</w:t>
                  </w:r>
                </w:p>
              </w:tc>
              <w:tc>
                <w:tcPr>
                  <w:tcW w:w="1531" w:type="dxa"/>
                  <w:shd w:val="clear" w:color="auto" w:fill="FDE9D9"/>
                  <w:vAlign w:val="center"/>
                </w:tcPr>
                <w:p w14:paraId="5DB85EAD" w14:textId="77777777" w:rsidR="00537104" w:rsidRPr="00DD76BB" w:rsidRDefault="00537104" w:rsidP="00E94940">
                  <w:pPr>
                    <w:autoSpaceDE w:val="0"/>
                    <w:autoSpaceDN w:val="0"/>
                    <w:adjustRightInd w:val="0"/>
                    <w:jc w:val="center"/>
                    <w:rPr>
                      <w:szCs w:val="24"/>
                    </w:rPr>
                  </w:pPr>
                  <w:r w:rsidRPr="00DD76BB">
                    <w:rPr>
                      <w:szCs w:val="24"/>
                    </w:rPr>
                    <w:t>Número de cubos (alto)</w:t>
                  </w:r>
                </w:p>
              </w:tc>
              <w:tc>
                <w:tcPr>
                  <w:tcW w:w="2551" w:type="dxa"/>
                  <w:shd w:val="clear" w:color="auto" w:fill="FDE9D9"/>
                  <w:vAlign w:val="center"/>
                </w:tcPr>
                <w:p w14:paraId="0514F861" w14:textId="77777777" w:rsidR="00537104" w:rsidRPr="00DD76BB" w:rsidRDefault="00537104" w:rsidP="00E94940">
                  <w:pPr>
                    <w:autoSpaceDE w:val="0"/>
                    <w:autoSpaceDN w:val="0"/>
                    <w:adjustRightInd w:val="0"/>
                    <w:jc w:val="center"/>
                    <w:rPr>
                      <w:szCs w:val="24"/>
                    </w:rPr>
                  </w:pPr>
                  <w:r w:rsidRPr="00DD76BB">
                    <w:rPr>
                      <w:szCs w:val="24"/>
                    </w:rPr>
                    <w:t>Volumen: número de cubos que forman la figura</w:t>
                  </w:r>
                </w:p>
              </w:tc>
            </w:tr>
            <w:tr w:rsidR="00537104" w:rsidRPr="00DD76BB" w14:paraId="340EB2DB" w14:textId="77777777" w:rsidTr="00E94940">
              <w:tc>
                <w:tcPr>
                  <w:tcW w:w="1786" w:type="dxa"/>
                  <w:shd w:val="clear" w:color="auto" w:fill="FDE9D9"/>
                  <w:vAlign w:val="center"/>
                </w:tcPr>
                <w:p w14:paraId="0038DA02" w14:textId="77777777" w:rsidR="00537104" w:rsidRPr="00DD76BB" w:rsidRDefault="00537104" w:rsidP="00E94940">
                  <w:pPr>
                    <w:autoSpaceDE w:val="0"/>
                    <w:autoSpaceDN w:val="0"/>
                    <w:adjustRightInd w:val="0"/>
                    <w:jc w:val="center"/>
                    <w:rPr>
                      <w:szCs w:val="24"/>
                    </w:rPr>
                  </w:pPr>
                  <w:r w:rsidRPr="00DD76BB">
                    <w:rPr>
                      <w:szCs w:val="24"/>
                    </w:rPr>
                    <w:t>1</w:t>
                  </w:r>
                </w:p>
              </w:tc>
              <w:tc>
                <w:tcPr>
                  <w:tcW w:w="1531" w:type="dxa"/>
                  <w:shd w:val="clear" w:color="auto" w:fill="FFFFFF"/>
                  <w:vAlign w:val="center"/>
                </w:tcPr>
                <w:p w14:paraId="20103AAC"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29A797F4"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1D7D27BC" w14:textId="77777777" w:rsidR="00537104" w:rsidRPr="00DD76BB" w:rsidRDefault="00537104" w:rsidP="00E94940">
                  <w:pPr>
                    <w:autoSpaceDE w:val="0"/>
                    <w:autoSpaceDN w:val="0"/>
                    <w:adjustRightInd w:val="0"/>
                    <w:jc w:val="center"/>
                    <w:rPr>
                      <w:szCs w:val="24"/>
                    </w:rPr>
                  </w:pPr>
                </w:p>
              </w:tc>
              <w:tc>
                <w:tcPr>
                  <w:tcW w:w="2551" w:type="dxa"/>
                  <w:shd w:val="clear" w:color="auto" w:fill="FFFFFF"/>
                  <w:vAlign w:val="center"/>
                </w:tcPr>
                <w:p w14:paraId="656A24B2" w14:textId="77777777" w:rsidR="00537104" w:rsidRPr="00DD76BB" w:rsidRDefault="00537104" w:rsidP="00E94940">
                  <w:pPr>
                    <w:autoSpaceDE w:val="0"/>
                    <w:autoSpaceDN w:val="0"/>
                    <w:adjustRightInd w:val="0"/>
                    <w:jc w:val="center"/>
                    <w:rPr>
                      <w:szCs w:val="24"/>
                    </w:rPr>
                  </w:pPr>
                </w:p>
              </w:tc>
            </w:tr>
            <w:tr w:rsidR="00537104" w:rsidRPr="00DD76BB" w14:paraId="7125E10A" w14:textId="77777777" w:rsidTr="00E94940">
              <w:tc>
                <w:tcPr>
                  <w:tcW w:w="1786" w:type="dxa"/>
                  <w:shd w:val="clear" w:color="auto" w:fill="FDE9D9"/>
                  <w:vAlign w:val="center"/>
                </w:tcPr>
                <w:p w14:paraId="32F04E81" w14:textId="77777777" w:rsidR="00537104" w:rsidRPr="00DD76BB" w:rsidRDefault="00537104" w:rsidP="00E94940">
                  <w:pPr>
                    <w:autoSpaceDE w:val="0"/>
                    <w:autoSpaceDN w:val="0"/>
                    <w:adjustRightInd w:val="0"/>
                    <w:jc w:val="center"/>
                    <w:rPr>
                      <w:szCs w:val="24"/>
                    </w:rPr>
                  </w:pPr>
                  <w:r w:rsidRPr="00DD76BB">
                    <w:rPr>
                      <w:szCs w:val="24"/>
                    </w:rPr>
                    <w:t>2</w:t>
                  </w:r>
                </w:p>
              </w:tc>
              <w:tc>
                <w:tcPr>
                  <w:tcW w:w="1531" w:type="dxa"/>
                  <w:shd w:val="clear" w:color="auto" w:fill="FFFFFF"/>
                  <w:vAlign w:val="center"/>
                </w:tcPr>
                <w:p w14:paraId="480087A0"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575FDA05"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133BC3F1" w14:textId="77777777" w:rsidR="00537104" w:rsidRPr="00DD76BB" w:rsidRDefault="00537104" w:rsidP="00E94940">
                  <w:pPr>
                    <w:autoSpaceDE w:val="0"/>
                    <w:autoSpaceDN w:val="0"/>
                    <w:adjustRightInd w:val="0"/>
                    <w:jc w:val="center"/>
                    <w:rPr>
                      <w:szCs w:val="24"/>
                    </w:rPr>
                  </w:pPr>
                </w:p>
              </w:tc>
              <w:tc>
                <w:tcPr>
                  <w:tcW w:w="2551" w:type="dxa"/>
                  <w:shd w:val="clear" w:color="auto" w:fill="FFFFFF"/>
                  <w:vAlign w:val="center"/>
                </w:tcPr>
                <w:p w14:paraId="76D8AB05" w14:textId="77777777" w:rsidR="00537104" w:rsidRPr="00DD76BB" w:rsidRDefault="00537104" w:rsidP="00E94940">
                  <w:pPr>
                    <w:autoSpaceDE w:val="0"/>
                    <w:autoSpaceDN w:val="0"/>
                    <w:adjustRightInd w:val="0"/>
                    <w:jc w:val="center"/>
                    <w:rPr>
                      <w:szCs w:val="24"/>
                    </w:rPr>
                  </w:pPr>
                </w:p>
              </w:tc>
            </w:tr>
            <w:tr w:rsidR="00537104" w:rsidRPr="00DD76BB" w14:paraId="69F08115" w14:textId="77777777" w:rsidTr="00E94940">
              <w:tc>
                <w:tcPr>
                  <w:tcW w:w="1786" w:type="dxa"/>
                  <w:shd w:val="clear" w:color="auto" w:fill="FDE9D9"/>
                  <w:vAlign w:val="center"/>
                </w:tcPr>
                <w:p w14:paraId="55373125" w14:textId="77777777" w:rsidR="00537104" w:rsidRPr="00DD76BB" w:rsidRDefault="00537104" w:rsidP="00E94940">
                  <w:pPr>
                    <w:autoSpaceDE w:val="0"/>
                    <w:autoSpaceDN w:val="0"/>
                    <w:adjustRightInd w:val="0"/>
                    <w:jc w:val="center"/>
                    <w:rPr>
                      <w:szCs w:val="24"/>
                    </w:rPr>
                  </w:pPr>
                  <w:r w:rsidRPr="00DD76BB">
                    <w:rPr>
                      <w:szCs w:val="24"/>
                    </w:rPr>
                    <w:t>3</w:t>
                  </w:r>
                </w:p>
              </w:tc>
              <w:tc>
                <w:tcPr>
                  <w:tcW w:w="1531" w:type="dxa"/>
                  <w:shd w:val="clear" w:color="auto" w:fill="FFFFFF"/>
                  <w:vAlign w:val="center"/>
                </w:tcPr>
                <w:p w14:paraId="416543AA"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64E1A7D3"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3FF0260A" w14:textId="77777777" w:rsidR="00537104" w:rsidRPr="00DD76BB" w:rsidRDefault="00537104" w:rsidP="00E94940">
                  <w:pPr>
                    <w:autoSpaceDE w:val="0"/>
                    <w:autoSpaceDN w:val="0"/>
                    <w:adjustRightInd w:val="0"/>
                    <w:jc w:val="center"/>
                    <w:rPr>
                      <w:szCs w:val="24"/>
                    </w:rPr>
                  </w:pPr>
                </w:p>
              </w:tc>
              <w:tc>
                <w:tcPr>
                  <w:tcW w:w="2551" w:type="dxa"/>
                  <w:shd w:val="clear" w:color="auto" w:fill="FFFFFF"/>
                  <w:vAlign w:val="center"/>
                </w:tcPr>
                <w:p w14:paraId="7AF0260C" w14:textId="77777777" w:rsidR="00537104" w:rsidRPr="00DD76BB" w:rsidRDefault="00537104" w:rsidP="00E94940">
                  <w:pPr>
                    <w:autoSpaceDE w:val="0"/>
                    <w:autoSpaceDN w:val="0"/>
                    <w:adjustRightInd w:val="0"/>
                    <w:jc w:val="center"/>
                    <w:rPr>
                      <w:szCs w:val="24"/>
                    </w:rPr>
                  </w:pPr>
                </w:p>
              </w:tc>
            </w:tr>
            <w:tr w:rsidR="00537104" w:rsidRPr="00DD76BB" w14:paraId="5F8E2EB3" w14:textId="77777777" w:rsidTr="00E94940">
              <w:tc>
                <w:tcPr>
                  <w:tcW w:w="1786" w:type="dxa"/>
                  <w:shd w:val="clear" w:color="auto" w:fill="FDE9D9"/>
                  <w:vAlign w:val="center"/>
                </w:tcPr>
                <w:p w14:paraId="4A950408" w14:textId="77777777" w:rsidR="00537104" w:rsidRPr="00DD76BB" w:rsidRDefault="00537104" w:rsidP="00E94940">
                  <w:pPr>
                    <w:autoSpaceDE w:val="0"/>
                    <w:autoSpaceDN w:val="0"/>
                    <w:adjustRightInd w:val="0"/>
                    <w:jc w:val="center"/>
                    <w:rPr>
                      <w:szCs w:val="24"/>
                    </w:rPr>
                  </w:pPr>
                  <w:r w:rsidRPr="00DD76BB">
                    <w:rPr>
                      <w:szCs w:val="24"/>
                    </w:rPr>
                    <w:t>4</w:t>
                  </w:r>
                </w:p>
              </w:tc>
              <w:tc>
                <w:tcPr>
                  <w:tcW w:w="1531" w:type="dxa"/>
                  <w:shd w:val="clear" w:color="auto" w:fill="FFFFFF"/>
                  <w:vAlign w:val="center"/>
                </w:tcPr>
                <w:p w14:paraId="51C874FB"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123CA55E"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3BA0B501" w14:textId="77777777" w:rsidR="00537104" w:rsidRPr="00DD76BB" w:rsidRDefault="00537104" w:rsidP="00E94940">
                  <w:pPr>
                    <w:autoSpaceDE w:val="0"/>
                    <w:autoSpaceDN w:val="0"/>
                    <w:adjustRightInd w:val="0"/>
                    <w:jc w:val="center"/>
                    <w:rPr>
                      <w:szCs w:val="24"/>
                    </w:rPr>
                  </w:pPr>
                </w:p>
              </w:tc>
              <w:tc>
                <w:tcPr>
                  <w:tcW w:w="2551" w:type="dxa"/>
                  <w:shd w:val="clear" w:color="auto" w:fill="FFFFFF"/>
                  <w:vAlign w:val="center"/>
                </w:tcPr>
                <w:p w14:paraId="1F4CC780" w14:textId="77777777" w:rsidR="00537104" w:rsidRPr="00DD76BB" w:rsidRDefault="00537104" w:rsidP="00E94940">
                  <w:pPr>
                    <w:autoSpaceDE w:val="0"/>
                    <w:autoSpaceDN w:val="0"/>
                    <w:adjustRightInd w:val="0"/>
                    <w:jc w:val="center"/>
                    <w:rPr>
                      <w:szCs w:val="24"/>
                    </w:rPr>
                  </w:pPr>
                </w:p>
              </w:tc>
            </w:tr>
            <w:tr w:rsidR="00537104" w:rsidRPr="00DD76BB" w14:paraId="29FFD04A" w14:textId="77777777" w:rsidTr="00E94940">
              <w:tc>
                <w:tcPr>
                  <w:tcW w:w="1786" w:type="dxa"/>
                  <w:shd w:val="clear" w:color="auto" w:fill="FDE9D9"/>
                  <w:vAlign w:val="center"/>
                </w:tcPr>
                <w:p w14:paraId="6CA26184" w14:textId="77777777" w:rsidR="00537104" w:rsidRPr="00DD76BB" w:rsidRDefault="00537104" w:rsidP="00E94940">
                  <w:pPr>
                    <w:autoSpaceDE w:val="0"/>
                    <w:autoSpaceDN w:val="0"/>
                    <w:adjustRightInd w:val="0"/>
                    <w:jc w:val="center"/>
                    <w:rPr>
                      <w:szCs w:val="24"/>
                    </w:rPr>
                  </w:pPr>
                  <w:r w:rsidRPr="00DD76BB">
                    <w:rPr>
                      <w:szCs w:val="24"/>
                    </w:rPr>
                    <w:t>5</w:t>
                  </w:r>
                </w:p>
              </w:tc>
              <w:tc>
                <w:tcPr>
                  <w:tcW w:w="1531" w:type="dxa"/>
                  <w:shd w:val="clear" w:color="auto" w:fill="FFFFFF"/>
                  <w:vAlign w:val="center"/>
                </w:tcPr>
                <w:p w14:paraId="2C83F2A6"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5D00A125"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7C32F648" w14:textId="77777777" w:rsidR="00537104" w:rsidRPr="00DD76BB" w:rsidRDefault="00537104" w:rsidP="00E94940">
                  <w:pPr>
                    <w:autoSpaceDE w:val="0"/>
                    <w:autoSpaceDN w:val="0"/>
                    <w:adjustRightInd w:val="0"/>
                    <w:jc w:val="center"/>
                    <w:rPr>
                      <w:szCs w:val="24"/>
                    </w:rPr>
                  </w:pPr>
                </w:p>
              </w:tc>
              <w:tc>
                <w:tcPr>
                  <w:tcW w:w="2551" w:type="dxa"/>
                  <w:shd w:val="clear" w:color="auto" w:fill="FFFFFF"/>
                  <w:vAlign w:val="center"/>
                </w:tcPr>
                <w:p w14:paraId="4A1F334C" w14:textId="77777777" w:rsidR="00537104" w:rsidRPr="00DD76BB" w:rsidRDefault="00537104" w:rsidP="00E94940">
                  <w:pPr>
                    <w:autoSpaceDE w:val="0"/>
                    <w:autoSpaceDN w:val="0"/>
                    <w:adjustRightInd w:val="0"/>
                    <w:jc w:val="center"/>
                    <w:rPr>
                      <w:szCs w:val="24"/>
                    </w:rPr>
                  </w:pPr>
                </w:p>
              </w:tc>
            </w:tr>
            <w:tr w:rsidR="00537104" w:rsidRPr="00DD76BB" w14:paraId="3FF83FE1" w14:textId="77777777" w:rsidTr="00E94940">
              <w:tc>
                <w:tcPr>
                  <w:tcW w:w="1786" w:type="dxa"/>
                  <w:shd w:val="clear" w:color="auto" w:fill="FDE9D9"/>
                  <w:vAlign w:val="center"/>
                </w:tcPr>
                <w:p w14:paraId="55E66D04" w14:textId="77777777" w:rsidR="00537104" w:rsidRPr="00DD76BB" w:rsidRDefault="00537104" w:rsidP="00E94940">
                  <w:pPr>
                    <w:autoSpaceDE w:val="0"/>
                    <w:autoSpaceDN w:val="0"/>
                    <w:adjustRightInd w:val="0"/>
                    <w:jc w:val="center"/>
                    <w:rPr>
                      <w:szCs w:val="24"/>
                    </w:rPr>
                  </w:pPr>
                  <w:r w:rsidRPr="00DD76BB">
                    <w:rPr>
                      <w:szCs w:val="24"/>
                    </w:rPr>
                    <w:t>6</w:t>
                  </w:r>
                </w:p>
              </w:tc>
              <w:tc>
                <w:tcPr>
                  <w:tcW w:w="1531" w:type="dxa"/>
                  <w:shd w:val="clear" w:color="auto" w:fill="FFFFFF"/>
                  <w:vAlign w:val="center"/>
                </w:tcPr>
                <w:p w14:paraId="03F10CE5"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518869E2" w14:textId="77777777" w:rsidR="00537104" w:rsidRPr="00DD76BB" w:rsidRDefault="00537104" w:rsidP="00E94940">
                  <w:pPr>
                    <w:autoSpaceDE w:val="0"/>
                    <w:autoSpaceDN w:val="0"/>
                    <w:adjustRightInd w:val="0"/>
                    <w:jc w:val="center"/>
                    <w:rPr>
                      <w:szCs w:val="24"/>
                    </w:rPr>
                  </w:pPr>
                </w:p>
              </w:tc>
              <w:tc>
                <w:tcPr>
                  <w:tcW w:w="1531" w:type="dxa"/>
                  <w:shd w:val="clear" w:color="auto" w:fill="FFFFFF"/>
                  <w:vAlign w:val="center"/>
                </w:tcPr>
                <w:p w14:paraId="7952E1E2" w14:textId="77777777" w:rsidR="00537104" w:rsidRPr="00DD76BB" w:rsidRDefault="00537104" w:rsidP="00E94940">
                  <w:pPr>
                    <w:autoSpaceDE w:val="0"/>
                    <w:autoSpaceDN w:val="0"/>
                    <w:adjustRightInd w:val="0"/>
                    <w:jc w:val="center"/>
                    <w:rPr>
                      <w:szCs w:val="24"/>
                    </w:rPr>
                  </w:pPr>
                </w:p>
              </w:tc>
              <w:tc>
                <w:tcPr>
                  <w:tcW w:w="2551" w:type="dxa"/>
                  <w:shd w:val="clear" w:color="auto" w:fill="FFFFFF"/>
                  <w:vAlign w:val="center"/>
                </w:tcPr>
                <w:p w14:paraId="7BB092AF" w14:textId="77777777" w:rsidR="00537104" w:rsidRPr="00DD76BB" w:rsidRDefault="00537104" w:rsidP="00E94940">
                  <w:pPr>
                    <w:autoSpaceDE w:val="0"/>
                    <w:autoSpaceDN w:val="0"/>
                    <w:adjustRightInd w:val="0"/>
                    <w:jc w:val="center"/>
                    <w:rPr>
                      <w:szCs w:val="24"/>
                    </w:rPr>
                  </w:pPr>
                </w:p>
              </w:tc>
            </w:tr>
          </w:tbl>
          <w:p w14:paraId="31B781C4" w14:textId="77777777" w:rsidR="00537104" w:rsidRPr="00DD76BB" w:rsidRDefault="00537104" w:rsidP="00E94940">
            <w:pPr>
              <w:autoSpaceDE w:val="0"/>
              <w:autoSpaceDN w:val="0"/>
              <w:adjustRightInd w:val="0"/>
              <w:ind w:left="720"/>
              <w:jc w:val="both"/>
              <w:rPr>
                <w:szCs w:val="24"/>
              </w:rPr>
            </w:pPr>
          </w:p>
          <w:p w14:paraId="67FA0CAD" w14:textId="77777777" w:rsidR="00537104" w:rsidRPr="00DD76BB" w:rsidRDefault="00537104" w:rsidP="008D16CC">
            <w:pPr>
              <w:numPr>
                <w:ilvl w:val="0"/>
                <w:numId w:val="12"/>
              </w:numPr>
              <w:autoSpaceDE w:val="0"/>
              <w:autoSpaceDN w:val="0"/>
              <w:adjustRightInd w:val="0"/>
              <w:rPr>
                <w:szCs w:val="24"/>
                <w:lang w:val="es-ES" w:eastAsia="es-ES"/>
              </w:rPr>
            </w:pPr>
            <w:r w:rsidRPr="00DD76BB">
              <w:rPr>
                <w:szCs w:val="24"/>
                <w:lang w:val="es-ES" w:eastAsia="es-ES"/>
              </w:rPr>
              <w:t xml:space="preserve">Comentar en plenaria los resultados de la actividad anterior así como las dificultades que presentaron durante su desarrollo. </w:t>
            </w:r>
          </w:p>
          <w:p w14:paraId="7EC525D5" w14:textId="77777777" w:rsidR="00537104" w:rsidRPr="00DD76BB" w:rsidRDefault="00537104" w:rsidP="008D16CC">
            <w:pPr>
              <w:numPr>
                <w:ilvl w:val="0"/>
                <w:numId w:val="12"/>
              </w:numPr>
              <w:autoSpaceDE w:val="0"/>
              <w:autoSpaceDN w:val="0"/>
              <w:adjustRightInd w:val="0"/>
              <w:rPr>
                <w:szCs w:val="24"/>
                <w:lang w:val="es-ES" w:eastAsia="es-ES"/>
              </w:rPr>
            </w:pPr>
            <w:r w:rsidRPr="00DD76BB">
              <w:rPr>
                <w:szCs w:val="24"/>
                <w:lang w:val="es-ES" w:eastAsia="es-ES"/>
              </w:rPr>
              <w:t xml:space="preserve">Pedir a los alumnos que se integren en parejas para llevar a cabo el </w:t>
            </w:r>
            <w:r w:rsidRPr="00DD76BB">
              <w:rPr>
                <w:b/>
                <w:szCs w:val="24"/>
                <w:lang w:val="es-ES" w:eastAsia="es-ES"/>
              </w:rPr>
              <w:t>desafío</w:t>
            </w:r>
            <w:r>
              <w:rPr>
                <w:b/>
                <w:szCs w:val="24"/>
                <w:lang w:val="es-ES" w:eastAsia="es-ES"/>
              </w:rPr>
              <w:t xml:space="preserve"> </w:t>
            </w:r>
            <w:r w:rsidRPr="00DD76BB">
              <w:rPr>
                <w:b/>
                <w:szCs w:val="24"/>
                <w:lang w:val="es-ES" w:eastAsia="es-ES"/>
              </w:rPr>
              <w:t>#70</w:t>
            </w:r>
            <w:r w:rsidRPr="00DD76BB">
              <w:rPr>
                <w:szCs w:val="24"/>
                <w:lang w:val="es-ES" w:eastAsia="es-ES"/>
              </w:rPr>
              <w:t xml:space="preserve">, en donde resolverán problemas que impliquen la idea de volumen de un prisma, como la cantidad de cubos que lo forman. Libro de desafíos matemáticos página 129. </w:t>
            </w:r>
          </w:p>
          <w:p w14:paraId="6C49462D" w14:textId="77777777" w:rsidR="00537104" w:rsidRPr="00B6479B" w:rsidRDefault="00537104" w:rsidP="008D16CC">
            <w:pPr>
              <w:numPr>
                <w:ilvl w:val="0"/>
                <w:numId w:val="12"/>
              </w:numPr>
              <w:autoSpaceDE w:val="0"/>
              <w:autoSpaceDN w:val="0"/>
              <w:adjustRightInd w:val="0"/>
              <w:rPr>
                <w:szCs w:val="24"/>
                <w:lang w:val="es-ES" w:eastAsia="es-ES"/>
              </w:rPr>
            </w:pPr>
            <w:r w:rsidRPr="00DD76BB">
              <w:rPr>
                <w:szCs w:val="24"/>
                <w:lang w:val="es-ES" w:eastAsia="es-ES"/>
              </w:rPr>
              <w:t>Preguntar a los alumnos las complicaciones que tuvieron al resolver los problemas del desafío.</w:t>
            </w:r>
          </w:p>
        </w:tc>
      </w:tr>
    </w:tbl>
    <w:p w14:paraId="34B591A1" w14:textId="77777777" w:rsidR="00537104" w:rsidRDefault="00537104" w:rsidP="00537104"/>
    <w:p w14:paraId="34A0A5C1" w14:textId="77777777" w:rsidR="00537104" w:rsidRDefault="00537104" w:rsidP="00537104"/>
    <w:p w14:paraId="1203B5E8" w14:textId="77777777" w:rsidR="00537104" w:rsidRDefault="00537104" w:rsidP="00537104"/>
    <w:p w14:paraId="33664220" w14:textId="77777777" w:rsidR="00537104" w:rsidRDefault="00537104" w:rsidP="00537104"/>
    <w:p w14:paraId="75038BFB" w14:textId="77777777" w:rsidR="00537104" w:rsidRDefault="00537104" w:rsidP="00537104"/>
    <w:p w14:paraId="241E0B87" w14:textId="77777777" w:rsidR="00537104" w:rsidRDefault="00537104" w:rsidP="00537104"/>
    <w:p w14:paraId="2FAD10E3" w14:textId="77777777" w:rsidR="00537104" w:rsidRDefault="00537104" w:rsidP="00537104"/>
    <w:p w14:paraId="1D6D9BF3" w14:textId="77777777" w:rsidR="00537104" w:rsidRDefault="00537104" w:rsidP="00537104"/>
    <w:p w14:paraId="110477B2" w14:textId="77777777" w:rsidR="00537104" w:rsidRDefault="00537104" w:rsidP="00537104"/>
    <w:p w14:paraId="7370A6E7" w14:textId="77777777" w:rsidR="00537104" w:rsidRDefault="00537104" w:rsidP="00537104"/>
    <w:p w14:paraId="43BFD172" w14:textId="77777777" w:rsidR="00537104" w:rsidRDefault="00537104" w:rsidP="00537104"/>
    <w:p w14:paraId="30D2E10D" w14:textId="77777777" w:rsidR="00537104" w:rsidRDefault="00537104" w:rsidP="00537104"/>
    <w:p w14:paraId="25107303"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37104" w:rsidRPr="00FF0F98" w14:paraId="09D4C29E" w14:textId="77777777" w:rsidTr="00EC3A26">
        <w:trPr>
          <w:trHeight w:val="987"/>
        </w:trPr>
        <w:tc>
          <w:tcPr>
            <w:tcW w:w="1951" w:type="dxa"/>
            <w:shd w:val="clear" w:color="auto" w:fill="auto"/>
            <w:vAlign w:val="center"/>
          </w:tcPr>
          <w:p w14:paraId="0318F1EA" w14:textId="77777777" w:rsidR="00537104" w:rsidRPr="00FF0F98" w:rsidRDefault="00EC3A26" w:rsidP="00E94940">
            <w:pPr>
              <w:jc w:val="center"/>
              <w:rPr>
                <w:b/>
              </w:rPr>
            </w:pPr>
            <w:r>
              <w:rPr>
                <w:b/>
              </w:rPr>
              <w:lastRenderedPageBreak/>
              <w:t>MATERIA</w:t>
            </w:r>
          </w:p>
        </w:tc>
        <w:tc>
          <w:tcPr>
            <w:tcW w:w="2552" w:type="dxa"/>
            <w:shd w:val="clear" w:color="auto" w:fill="auto"/>
            <w:vAlign w:val="center"/>
          </w:tcPr>
          <w:p w14:paraId="6F055DD8" w14:textId="77777777" w:rsidR="00537104" w:rsidRPr="00FF0F98" w:rsidRDefault="00537104" w:rsidP="00E94940">
            <w:pPr>
              <w:jc w:val="center"/>
              <w:rPr>
                <w:b/>
                <w:sz w:val="36"/>
                <w:szCs w:val="36"/>
              </w:rPr>
            </w:pPr>
            <w:r>
              <w:rPr>
                <w:b/>
                <w:sz w:val="36"/>
                <w:szCs w:val="36"/>
              </w:rPr>
              <w:t>Matemáticas</w:t>
            </w:r>
          </w:p>
        </w:tc>
        <w:tc>
          <w:tcPr>
            <w:tcW w:w="1275" w:type="dxa"/>
            <w:shd w:val="clear" w:color="auto" w:fill="auto"/>
            <w:vAlign w:val="center"/>
          </w:tcPr>
          <w:p w14:paraId="3BEE1E62" w14:textId="77777777" w:rsidR="00537104" w:rsidRPr="00FF0F98" w:rsidRDefault="00EC3A26" w:rsidP="00E94940">
            <w:pPr>
              <w:jc w:val="center"/>
              <w:rPr>
                <w:b/>
              </w:rPr>
            </w:pPr>
            <w:r>
              <w:rPr>
                <w:b/>
              </w:rPr>
              <w:t>GRADO</w:t>
            </w:r>
          </w:p>
        </w:tc>
        <w:tc>
          <w:tcPr>
            <w:tcW w:w="993" w:type="dxa"/>
            <w:shd w:val="clear" w:color="auto" w:fill="auto"/>
            <w:vAlign w:val="center"/>
          </w:tcPr>
          <w:p w14:paraId="39106A32" w14:textId="77777777" w:rsidR="00537104" w:rsidRPr="001510D9" w:rsidRDefault="00537104" w:rsidP="00E94940">
            <w:pPr>
              <w:jc w:val="center"/>
              <w:rPr>
                <w:b/>
                <w:sz w:val="36"/>
                <w:szCs w:val="36"/>
              </w:rPr>
            </w:pPr>
            <w:r>
              <w:rPr>
                <w:b/>
                <w:sz w:val="36"/>
                <w:szCs w:val="36"/>
              </w:rPr>
              <w:t>6°</w:t>
            </w:r>
          </w:p>
        </w:tc>
        <w:tc>
          <w:tcPr>
            <w:tcW w:w="3685" w:type="dxa"/>
            <w:shd w:val="clear" w:color="auto" w:fill="auto"/>
            <w:vAlign w:val="center"/>
          </w:tcPr>
          <w:p w14:paraId="45C6DCC7" w14:textId="77777777" w:rsidR="00537104" w:rsidRPr="00FF0F98" w:rsidRDefault="00537104" w:rsidP="00E94940">
            <w:pPr>
              <w:jc w:val="center"/>
              <w:rPr>
                <w:b/>
              </w:rPr>
            </w:pPr>
            <w:r w:rsidRPr="00FF0F98">
              <w:rPr>
                <w:b/>
              </w:rPr>
              <w:t>TIEMPO</w:t>
            </w:r>
          </w:p>
        </w:tc>
        <w:tc>
          <w:tcPr>
            <w:tcW w:w="3729" w:type="dxa"/>
            <w:shd w:val="clear" w:color="auto" w:fill="auto"/>
            <w:vAlign w:val="center"/>
          </w:tcPr>
          <w:p w14:paraId="7910853F" w14:textId="77777777" w:rsidR="00537104" w:rsidRPr="008A79AD" w:rsidRDefault="00EC3A26" w:rsidP="00E94940">
            <w:pPr>
              <w:rPr>
                <w:szCs w:val="24"/>
              </w:rPr>
            </w:pPr>
            <w:r>
              <w:rPr>
                <w:szCs w:val="24"/>
              </w:rPr>
              <w:t>Semana 3</w:t>
            </w:r>
          </w:p>
        </w:tc>
      </w:tr>
      <w:tr w:rsidR="00537104" w:rsidRPr="00FF0F98" w14:paraId="674790E8" w14:textId="77777777" w:rsidTr="00EC3A26">
        <w:trPr>
          <w:trHeight w:val="383"/>
        </w:trPr>
        <w:tc>
          <w:tcPr>
            <w:tcW w:w="14185" w:type="dxa"/>
            <w:gridSpan w:val="6"/>
            <w:shd w:val="clear" w:color="auto" w:fill="auto"/>
            <w:vAlign w:val="center"/>
          </w:tcPr>
          <w:p w14:paraId="423ADD46" w14:textId="77777777" w:rsidR="00537104" w:rsidRPr="00FF0F98" w:rsidRDefault="00EC3A26" w:rsidP="00E94940">
            <w:pPr>
              <w:jc w:val="center"/>
              <w:rPr>
                <w:b/>
              </w:rPr>
            </w:pPr>
            <w:r>
              <w:rPr>
                <w:b/>
              </w:rPr>
              <w:t>ACTIVIDADES</w:t>
            </w:r>
          </w:p>
        </w:tc>
      </w:tr>
      <w:tr w:rsidR="00537104" w:rsidRPr="00FF0F98" w14:paraId="360EF764" w14:textId="77777777" w:rsidTr="00EC3A26">
        <w:trPr>
          <w:trHeight w:val="1283"/>
        </w:trPr>
        <w:tc>
          <w:tcPr>
            <w:tcW w:w="14185" w:type="dxa"/>
            <w:gridSpan w:val="6"/>
            <w:shd w:val="clear" w:color="auto" w:fill="auto"/>
            <w:vAlign w:val="center"/>
          </w:tcPr>
          <w:p w14:paraId="3F8F0340" w14:textId="77777777" w:rsidR="00537104" w:rsidRPr="00DD76BB" w:rsidRDefault="00537104" w:rsidP="00E94940">
            <w:pPr>
              <w:autoSpaceDE w:val="0"/>
              <w:autoSpaceDN w:val="0"/>
              <w:adjustRightInd w:val="0"/>
              <w:jc w:val="both"/>
              <w:rPr>
                <w:b/>
                <w:szCs w:val="24"/>
                <w:lang w:val="es-ES" w:eastAsia="es-ES"/>
              </w:rPr>
            </w:pPr>
            <w:r w:rsidRPr="00DD76BB">
              <w:rPr>
                <w:b/>
                <w:szCs w:val="24"/>
                <w:lang w:val="es-ES" w:eastAsia="es-ES"/>
              </w:rPr>
              <w:t xml:space="preserve">Comparación de razones del tipo “por cada </w:t>
            </w:r>
            <w:r w:rsidRPr="00DD76BB">
              <w:rPr>
                <w:b/>
                <w:i/>
                <w:iCs/>
                <w:szCs w:val="24"/>
                <w:lang w:val="es-ES" w:eastAsia="es-ES"/>
              </w:rPr>
              <w:t>n</w:t>
            </w:r>
            <w:r w:rsidRPr="00DD76BB">
              <w:rPr>
                <w:b/>
                <w:szCs w:val="24"/>
                <w:lang w:val="es-ES" w:eastAsia="es-ES"/>
              </w:rPr>
              <w:t xml:space="preserve">, </w:t>
            </w:r>
            <w:r w:rsidRPr="00DD76BB">
              <w:rPr>
                <w:b/>
                <w:i/>
                <w:iCs/>
                <w:szCs w:val="24"/>
                <w:lang w:val="es-ES" w:eastAsia="es-ES"/>
              </w:rPr>
              <w:t>m</w:t>
            </w:r>
            <w:r w:rsidRPr="00DD76BB">
              <w:rPr>
                <w:b/>
                <w:szCs w:val="24"/>
                <w:lang w:val="es-ES" w:eastAsia="es-ES"/>
              </w:rPr>
              <w:t>”, mediante diversos procedimientos y, en casos sencillos, expresión del valor de la razón mediante un número de veces, una fracción o un porcentaje.</w:t>
            </w:r>
          </w:p>
          <w:p w14:paraId="6C7C8876" w14:textId="77777777" w:rsidR="00537104" w:rsidRDefault="00537104" w:rsidP="008D16CC">
            <w:pPr>
              <w:numPr>
                <w:ilvl w:val="0"/>
                <w:numId w:val="13"/>
              </w:numPr>
              <w:autoSpaceDE w:val="0"/>
              <w:autoSpaceDN w:val="0"/>
              <w:adjustRightInd w:val="0"/>
              <w:jc w:val="both"/>
              <w:rPr>
                <w:szCs w:val="24"/>
                <w:lang w:val="es-ES" w:eastAsia="es-ES"/>
              </w:rPr>
            </w:pPr>
            <w:r w:rsidRPr="00DD76BB">
              <w:rPr>
                <w:szCs w:val="24"/>
                <w:lang w:val="es-ES" w:eastAsia="es-ES"/>
              </w:rPr>
              <w:t>Pedir a los alumnos que se integren en parejas para re</w:t>
            </w:r>
            <w:r>
              <w:rPr>
                <w:szCs w:val="24"/>
                <w:lang w:val="es-ES" w:eastAsia="es-ES"/>
              </w:rPr>
              <w:t>solver los siguientes problemas:</w:t>
            </w:r>
          </w:p>
          <w:p w14:paraId="008C0B63" w14:textId="77777777" w:rsidR="00537104" w:rsidRPr="00461098" w:rsidRDefault="00537104" w:rsidP="008D16CC">
            <w:pPr>
              <w:numPr>
                <w:ilvl w:val="0"/>
                <w:numId w:val="14"/>
              </w:numPr>
              <w:autoSpaceDE w:val="0"/>
              <w:autoSpaceDN w:val="0"/>
              <w:adjustRightInd w:val="0"/>
              <w:ind w:left="1068" w:right="417"/>
              <w:jc w:val="both"/>
              <w:rPr>
                <w:szCs w:val="24"/>
                <w:lang w:val="es-ES" w:eastAsia="es-ES"/>
              </w:rPr>
            </w:pPr>
            <w:r w:rsidRPr="00461098">
              <w:rPr>
                <w:szCs w:val="24"/>
                <w:lang w:val="es-ES" w:eastAsia="es-ES"/>
              </w:rPr>
              <w:t>En el salón de 6° B se realizó una encuesta para saber la preferencia que tienen los niños a las frutas. 3 de cada 5 prefieren las naranjas, 1 de cada 8 prefieren las peras y 7 de cada 10 prefieren las manzanas, ¿qué fruta tiene mayor preferencia?</w:t>
            </w:r>
          </w:p>
          <w:p w14:paraId="179D7377" w14:textId="77777777" w:rsidR="00537104" w:rsidRPr="00461098" w:rsidRDefault="00537104" w:rsidP="008D16CC">
            <w:pPr>
              <w:numPr>
                <w:ilvl w:val="0"/>
                <w:numId w:val="14"/>
              </w:numPr>
              <w:autoSpaceDE w:val="0"/>
              <w:autoSpaceDN w:val="0"/>
              <w:adjustRightInd w:val="0"/>
              <w:ind w:left="1068" w:right="417"/>
              <w:jc w:val="both"/>
              <w:rPr>
                <w:szCs w:val="24"/>
                <w:lang w:val="es-ES" w:eastAsia="es-ES"/>
              </w:rPr>
            </w:pPr>
            <w:r w:rsidRPr="00461098">
              <w:rPr>
                <w:szCs w:val="24"/>
                <w:lang w:val="es-ES" w:eastAsia="es-ES"/>
              </w:rPr>
              <w:t xml:space="preserve"> Al aplicar una encuesta a algunas adolescentes para saber cuáles eran sus pasatiempos favoritos, se obtuvieron los siguientes resultados: 1 de cada 6 prefieren leer revistas de entretenimiento, 4 de cada 10 leer un buen libro y 5 de cada 9 prefieren ver telenovelas, ¿qué pasatiempo fue el más elegido por los adolescentes?</w:t>
            </w:r>
          </w:p>
          <w:p w14:paraId="0E634CF0" w14:textId="77777777" w:rsidR="00537104" w:rsidRPr="00F416AA" w:rsidRDefault="00537104" w:rsidP="008D16CC">
            <w:pPr>
              <w:numPr>
                <w:ilvl w:val="0"/>
                <w:numId w:val="14"/>
              </w:numPr>
              <w:autoSpaceDE w:val="0"/>
              <w:autoSpaceDN w:val="0"/>
              <w:adjustRightInd w:val="0"/>
              <w:ind w:left="1068" w:right="417"/>
              <w:jc w:val="both"/>
              <w:rPr>
                <w:szCs w:val="24"/>
                <w:lang w:val="es-ES" w:eastAsia="es-ES"/>
              </w:rPr>
            </w:pPr>
            <w:r w:rsidRPr="00461098">
              <w:rPr>
                <w:szCs w:val="24"/>
                <w:lang w:val="es-ES" w:eastAsia="es-ES"/>
              </w:rPr>
              <w:t>A una conferencia asistieron 350 personas, de las cuales 2/3 son adolescentes y 1/4 personas adultas y 1/5 son niños de 10-12 años,  ¿qué cantidad corresponde a las personas adultas?</w:t>
            </w:r>
          </w:p>
          <w:p w14:paraId="128B54B7" w14:textId="77777777" w:rsidR="00537104" w:rsidRPr="00DD76BB" w:rsidRDefault="00537104" w:rsidP="008D16CC">
            <w:pPr>
              <w:numPr>
                <w:ilvl w:val="0"/>
                <w:numId w:val="13"/>
              </w:numPr>
              <w:autoSpaceDE w:val="0"/>
              <w:autoSpaceDN w:val="0"/>
              <w:adjustRightInd w:val="0"/>
              <w:jc w:val="both"/>
              <w:rPr>
                <w:szCs w:val="24"/>
                <w:lang w:val="es-ES" w:eastAsia="es-ES"/>
              </w:rPr>
            </w:pPr>
            <w:r w:rsidRPr="00DD76BB">
              <w:rPr>
                <w:szCs w:val="24"/>
                <w:lang w:val="es-ES" w:eastAsia="es-ES"/>
              </w:rPr>
              <w:t>Comentar las respuestas con los compañeros y aclarar las dudas surgidas.</w:t>
            </w:r>
          </w:p>
          <w:p w14:paraId="063DB12F" w14:textId="77777777" w:rsidR="00537104" w:rsidRPr="00DD76BB" w:rsidRDefault="00537104" w:rsidP="008D16CC">
            <w:pPr>
              <w:numPr>
                <w:ilvl w:val="0"/>
                <w:numId w:val="13"/>
              </w:numPr>
              <w:autoSpaceDE w:val="0"/>
              <w:autoSpaceDN w:val="0"/>
              <w:adjustRightInd w:val="0"/>
              <w:jc w:val="both"/>
              <w:rPr>
                <w:szCs w:val="24"/>
                <w:lang w:val="es-ES" w:eastAsia="es-ES"/>
              </w:rPr>
            </w:pPr>
            <w:r w:rsidRPr="00DD76BB">
              <w:rPr>
                <w:szCs w:val="24"/>
                <w:lang w:val="es-ES" w:eastAsia="es-ES"/>
              </w:rPr>
              <w:t xml:space="preserve">Pedir a los alumnos que se organicen en equipos para llevar a cabo los ejercicios que se presentan en el </w:t>
            </w:r>
            <w:r w:rsidRPr="00DD76BB">
              <w:rPr>
                <w:b/>
                <w:szCs w:val="24"/>
                <w:lang w:val="es-ES" w:eastAsia="es-ES"/>
              </w:rPr>
              <w:t>desafío</w:t>
            </w:r>
            <w:r>
              <w:rPr>
                <w:b/>
                <w:szCs w:val="24"/>
                <w:lang w:val="es-ES" w:eastAsia="es-ES"/>
              </w:rPr>
              <w:t xml:space="preserve"> </w:t>
            </w:r>
            <w:r w:rsidRPr="00DD76BB">
              <w:rPr>
                <w:b/>
                <w:szCs w:val="24"/>
                <w:lang w:val="es-ES" w:eastAsia="es-ES"/>
              </w:rPr>
              <w:t>#71</w:t>
            </w:r>
            <w:r w:rsidRPr="00DD76BB">
              <w:rPr>
                <w:szCs w:val="24"/>
                <w:lang w:val="es-ES" w:eastAsia="es-ES"/>
              </w:rPr>
              <w:t>. Al res</w:t>
            </w:r>
            <w:r>
              <w:rPr>
                <w:szCs w:val="24"/>
                <w:lang w:val="es-ES" w:eastAsia="es-ES"/>
              </w:rPr>
              <w:t>olver las actividades, comparará</w:t>
            </w:r>
            <w:r w:rsidRPr="00DD76BB">
              <w:rPr>
                <w:szCs w:val="24"/>
                <w:lang w:val="es-ES" w:eastAsia="es-ES"/>
              </w:rPr>
              <w:t xml:space="preserve">n razones dadas en forma de fracción </w:t>
            </w:r>
            <w:r>
              <w:rPr>
                <w:szCs w:val="24"/>
                <w:lang w:val="es-ES" w:eastAsia="es-ES"/>
              </w:rPr>
              <w:t>o como porcentajes, y determinarán</w:t>
            </w:r>
            <w:r w:rsidRPr="00DD76BB">
              <w:rPr>
                <w:szCs w:val="24"/>
                <w:lang w:val="es-ES" w:eastAsia="es-ES"/>
              </w:rPr>
              <w:t xml:space="preserve"> cuál es mayor o menor convirtiéndose todas a una misma forma. Libro de desafíos matemáticos página 130.</w:t>
            </w:r>
          </w:p>
          <w:p w14:paraId="07C318DA" w14:textId="77777777" w:rsidR="00537104" w:rsidRDefault="00537104" w:rsidP="008D16CC">
            <w:pPr>
              <w:numPr>
                <w:ilvl w:val="0"/>
                <w:numId w:val="13"/>
              </w:numPr>
              <w:autoSpaceDE w:val="0"/>
              <w:autoSpaceDN w:val="0"/>
              <w:adjustRightInd w:val="0"/>
              <w:jc w:val="both"/>
              <w:rPr>
                <w:szCs w:val="24"/>
                <w:lang w:val="es-ES" w:eastAsia="es-ES"/>
              </w:rPr>
            </w:pPr>
            <w:r w:rsidRPr="00DD76BB">
              <w:rPr>
                <w:szCs w:val="24"/>
                <w:lang w:val="es-ES" w:eastAsia="es-ES"/>
              </w:rPr>
              <w:t>Resolver de manera indi</w:t>
            </w:r>
            <w:r>
              <w:rPr>
                <w:szCs w:val="24"/>
                <w:lang w:val="es-ES" w:eastAsia="es-ES"/>
              </w:rPr>
              <w:t>vidual los siguientes problemas:</w:t>
            </w:r>
          </w:p>
          <w:p w14:paraId="629D2AF0" w14:textId="77777777" w:rsidR="00537104" w:rsidRPr="00AF12DC" w:rsidRDefault="00537104" w:rsidP="008D16CC">
            <w:pPr>
              <w:numPr>
                <w:ilvl w:val="0"/>
                <w:numId w:val="15"/>
              </w:numPr>
              <w:autoSpaceDE w:val="0"/>
              <w:autoSpaceDN w:val="0"/>
              <w:adjustRightInd w:val="0"/>
              <w:jc w:val="both"/>
              <w:rPr>
                <w:szCs w:val="24"/>
                <w:lang w:val="es-ES" w:eastAsia="es-ES"/>
              </w:rPr>
            </w:pPr>
            <w:r w:rsidRPr="00DD76BB">
              <w:rPr>
                <w:szCs w:val="24"/>
                <w:lang w:val="es-ES" w:eastAsia="es-ES"/>
              </w:rPr>
              <w:t>En la cremería “Ortega” 320 gra</w:t>
            </w:r>
            <w:r>
              <w:rPr>
                <w:szCs w:val="24"/>
                <w:lang w:val="es-ES" w:eastAsia="es-ES"/>
              </w:rPr>
              <w:t xml:space="preserve">mos de queso asadero la “villa” cuestan $ 27.00 y </w:t>
            </w:r>
            <w:r w:rsidRPr="00DD76BB">
              <w:rPr>
                <w:szCs w:val="24"/>
                <w:lang w:val="es-ES" w:eastAsia="es-ES"/>
              </w:rPr>
              <w:t xml:space="preserve"> </w:t>
            </w:r>
            <w:r>
              <w:rPr>
                <w:szCs w:val="24"/>
                <w:lang w:val="es-ES" w:eastAsia="es-ES"/>
              </w:rPr>
              <w:t xml:space="preserve">750 </w:t>
            </w:r>
            <w:r w:rsidRPr="00DD76BB">
              <w:rPr>
                <w:szCs w:val="24"/>
                <w:lang w:val="es-ES" w:eastAsia="es-ES"/>
              </w:rPr>
              <w:t>gramos del “potrero” cue</w:t>
            </w:r>
            <w:r>
              <w:rPr>
                <w:szCs w:val="24"/>
                <w:lang w:val="es-ES" w:eastAsia="es-ES"/>
              </w:rPr>
              <w:t>stan $ 45.00, ¿d</w:t>
            </w:r>
            <w:r w:rsidRPr="00DD76BB">
              <w:rPr>
                <w:szCs w:val="24"/>
                <w:lang w:val="es-ES" w:eastAsia="es-ES"/>
              </w:rPr>
              <w:t>e</w:t>
            </w:r>
            <w:r w:rsidRPr="00AF12DC">
              <w:rPr>
                <w:szCs w:val="24"/>
                <w:lang w:val="es-ES" w:eastAsia="es-ES"/>
              </w:rPr>
              <w:t xml:space="preserve"> cuál queso conviene comprar?_____.</w:t>
            </w:r>
          </w:p>
          <w:p w14:paraId="4285232C" w14:textId="77777777" w:rsidR="00537104" w:rsidRPr="00DD76BB" w:rsidRDefault="00537104" w:rsidP="008D16CC">
            <w:pPr>
              <w:numPr>
                <w:ilvl w:val="0"/>
                <w:numId w:val="15"/>
              </w:numPr>
              <w:autoSpaceDE w:val="0"/>
              <w:autoSpaceDN w:val="0"/>
              <w:adjustRightInd w:val="0"/>
              <w:jc w:val="both"/>
              <w:rPr>
                <w:szCs w:val="24"/>
                <w:lang w:val="es-ES" w:eastAsia="es-ES"/>
              </w:rPr>
            </w:pPr>
            <w:r w:rsidRPr="00DD76BB">
              <w:rPr>
                <w:szCs w:val="24"/>
                <w:lang w:val="es-ES" w:eastAsia="es-ES"/>
              </w:rPr>
              <w:t>En la nevería del centro 5 paletas de frutas cuestan $ 22.00 y en la nevería de la esquina de mi</w:t>
            </w:r>
            <w:r>
              <w:rPr>
                <w:szCs w:val="24"/>
                <w:lang w:val="es-ES" w:eastAsia="es-ES"/>
              </w:rPr>
              <w:t xml:space="preserve"> casa 3 paletas salen en $21.00, ¿e</w:t>
            </w:r>
            <w:r w:rsidRPr="00DD76BB">
              <w:rPr>
                <w:szCs w:val="24"/>
                <w:lang w:val="es-ES" w:eastAsia="es-ES"/>
              </w:rPr>
              <w:t>n dónde me conviene comprar las paletas?</w:t>
            </w:r>
          </w:p>
          <w:p w14:paraId="08A33963" w14:textId="77777777" w:rsidR="00537104" w:rsidRPr="00DD76BB" w:rsidRDefault="00537104" w:rsidP="008D16CC">
            <w:pPr>
              <w:numPr>
                <w:ilvl w:val="0"/>
                <w:numId w:val="15"/>
              </w:numPr>
              <w:autoSpaceDE w:val="0"/>
              <w:autoSpaceDN w:val="0"/>
              <w:adjustRightInd w:val="0"/>
              <w:jc w:val="both"/>
              <w:rPr>
                <w:szCs w:val="24"/>
                <w:lang w:val="es-ES" w:eastAsia="es-ES"/>
              </w:rPr>
            </w:pPr>
            <w:r w:rsidRPr="00DD76BB">
              <w:rPr>
                <w:szCs w:val="24"/>
                <w:lang w:val="es-ES" w:eastAsia="es-ES"/>
              </w:rPr>
              <w:t>En la pastelería “Conchita” 2 kilogramos de pastel cuestan $ 350.00 y en la “Beniany</w:t>
            </w:r>
            <w:r>
              <w:rPr>
                <w:szCs w:val="24"/>
                <w:lang w:val="es-ES" w:eastAsia="es-ES"/>
              </w:rPr>
              <w:t>” 3 kilogramos cuestan $ 320.00, ¿e</w:t>
            </w:r>
            <w:r w:rsidRPr="00DD76BB">
              <w:rPr>
                <w:szCs w:val="24"/>
                <w:lang w:val="es-ES" w:eastAsia="es-ES"/>
              </w:rPr>
              <w:t xml:space="preserve">n cuál pastelería conviene comprar?_____. </w:t>
            </w:r>
          </w:p>
          <w:p w14:paraId="78DD3BBD" w14:textId="77777777" w:rsidR="00537104" w:rsidRPr="00DD76BB" w:rsidRDefault="00537104" w:rsidP="008D16CC">
            <w:pPr>
              <w:numPr>
                <w:ilvl w:val="0"/>
                <w:numId w:val="15"/>
              </w:numPr>
              <w:autoSpaceDE w:val="0"/>
              <w:autoSpaceDN w:val="0"/>
              <w:adjustRightInd w:val="0"/>
              <w:jc w:val="both"/>
              <w:rPr>
                <w:szCs w:val="24"/>
                <w:lang w:val="es-ES" w:eastAsia="es-ES"/>
              </w:rPr>
            </w:pPr>
            <w:r w:rsidRPr="00DD76BB">
              <w:rPr>
                <w:szCs w:val="24"/>
                <w:lang w:val="es-ES" w:eastAsia="es-ES"/>
              </w:rPr>
              <w:t>En la ferretería “Colima” por cada $ 150.00 de compra te regalan 4 boletos para participar en un sorteo navideño y en la “Jeromar” por cada $100.00</w:t>
            </w:r>
            <w:r>
              <w:rPr>
                <w:szCs w:val="24"/>
                <w:lang w:val="es-ES" w:eastAsia="es-ES"/>
              </w:rPr>
              <w:t xml:space="preserve"> de compra te regalan 3 boletos, ¿e</w:t>
            </w:r>
            <w:r w:rsidRPr="00DD76BB">
              <w:rPr>
                <w:szCs w:val="24"/>
                <w:lang w:val="es-ES" w:eastAsia="es-ES"/>
              </w:rPr>
              <w:t xml:space="preserve">n cuál de las dos ferreterías te regalan más boletos? ____. </w:t>
            </w:r>
          </w:p>
          <w:p w14:paraId="5A49CB61" w14:textId="77777777" w:rsidR="00537104" w:rsidRPr="00DD76BB" w:rsidRDefault="00537104" w:rsidP="008D16CC">
            <w:pPr>
              <w:numPr>
                <w:ilvl w:val="0"/>
                <w:numId w:val="16"/>
              </w:numPr>
              <w:autoSpaceDE w:val="0"/>
              <w:autoSpaceDN w:val="0"/>
              <w:adjustRightInd w:val="0"/>
              <w:jc w:val="both"/>
              <w:rPr>
                <w:szCs w:val="24"/>
                <w:lang w:val="es-ES" w:eastAsia="es-ES"/>
              </w:rPr>
            </w:pPr>
            <w:r w:rsidRPr="00DD76BB">
              <w:rPr>
                <w:szCs w:val="24"/>
                <w:lang w:val="es-ES" w:eastAsia="es-ES"/>
              </w:rPr>
              <w:t xml:space="preserve">Pedir a los alumnos que se integren por equipos para resolver las actividades que se presentan en el </w:t>
            </w:r>
            <w:r w:rsidRPr="00DD76BB">
              <w:rPr>
                <w:b/>
                <w:szCs w:val="24"/>
                <w:lang w:val="es-ES" w:eastAsia="es-ES"/>
              </w:rPr>
              <w:t>desafío</w:t>
            </w:r>
            <w:r>
              <w:rPr>
                <w:b/>
                <w:szCs w:val="24"/>
                <w:lang w:val="es-ES" w:eastAsia="es-ES"/>
              </w:rPr>
              <w:t xml:space="preserve"> </w:t>
            </w:r>
            <w:r w:rsidRPr="00DD76BB">
              <w:rPr>
                <w:b/>
                <w:szCs w:val="24"/>
                <w:lang w:val="es-ES" w:eastAsia="es-ES"/>
              </w:rPr>
              <w:t xml:space="preserve">#72. </w:t>
            </w:r>
            <w:r w:rsidRPr="00DD76BB">
              <w:rPr>
                <w:szCs w:val="24"/>
                <w:lang w:val="es-ES" w:eastAsia="es-ES"/>
              </w:rPr>
              <w:t>Durante el desarrollo de este desafío los alumnos aprenderán a transformar razones en otras equivalentes, pero con un término común, con la finalidad de poder compararlas. Libro de desafíos matemáticos páginas 131-132.</w:t>
            </w:r>
          </w:p>
          <w:p w14:paraId="5C0C1CAE" w14:textId="77777777" w:rsidR="00537104" w:rsidRDefault="00537104" w:rsidP="008D16CC">
            <w:pPr>
              <w:numPr>
                <w:ilvl w:val="0"/>
                <w:numId w:val="16"/>
              </w:numPr>
              <w:autoSpaceDE w:val="0"/>
              <w:autoSpaceDN w:val="0"/>
              <w:adjustRightInd w:val="0"/>
              <w:jc w:val="both"/>
              <w:rPr>
                <w:szCs w:val="24"/>
                <w:lang w:val="es-ES" w:eastAsia="es-ES"/>
              </w:rPr>
            </w:pPr>
            <w:r w:rsidRPr="00DD76BB">
              <w:rPr>
                <w:szCs w:val="24"/>
                <w:lang w:val="es-ES" w:eastAsia="es-ES"/>
              </w:rPr>
              <w:t>Comentar grupalmente los resultados obtenidos y aclarar las dudas surgidas.</w:t>
            </w:r>
          </w:p>
          <w:p w14:paraId="57B5343F" w14:textId="77777777" w:rsidR="00537104" w:rsidRPr="00DD76BB" w:rsidRDefault="00537104" w:rsidP="008D16CC">
            <w:pPr>
              <w:numPr>
                <w:ilvl w:val="0"/>
                <w:numId w:val="16"/>
              </w:numPr>
              <w:autoSpaceDE w:val="0"/>
              <w:autoSpaceDN w:val="0"/>
              <w:adjustRightInd w:val="0"/>
              <w:jc w:val="both"/>
              <w:rPr>
                <w:szCs w:val="24"/>
                <w:lang w:val="es-ES" w:eastAsia="es-ES"/>
              </w:rPr>
            </w:pPr>
            <w:r>
              <w:rPr>
                <w:szCs w:val="24"/>
                <w:lang w:val="es-ES" w:eastAsia="es-ES"/>
              </w:rPr>
              <w:t>Realizar un repaso de todos los contenidos para ver si se lograron los aprendizajes esperados.</w:t>
            </w:r>
          </w:p>
          <w:p w14:paraId="5DA24A73" w14:textId="77777777" w:rsidR="00537104" w:rsidRPr="00A87750" w:rsidRDefault="00537104" w:rsidP="00E94940">
            <w:pPr>
              <w:autoSpaceDE w:val="0"/>
              <w:autoSpaceDN w:val="0"/>
              <w:adjustRightInd w:val="0"/>
              <w:ind w:left="720"/>
              <w:jc w:val="both"/>
              <w:rPr>
                <w:lang w:val="es-ES"/>
              </w:rPr>
            </w:pPr>
          </w:p>
        </w:tc>
      </w:tr>
    </w:tbl>
    <w:p w14:paraId="77359A75" w14:textId="77777777" w:rsidR="00537104" w:rsidRDefault="00537104" w:rsidP="00537104"/>
    <w:p w14:paraId="5E736041"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37104" w:rsidRPr="00FF0F98" w14:paraId="095327B6" w14:textId="77777777" w:rsidTr="00EC3A26">
        <w:trPr>
          <w:trHeight w:val="987"/>
        </w:trPr>
        <w:tc>
          <w:tcPr>
            <w:tcW w:w="1951" w:type="dxa"/>
            <w:shd w:val="clear" w:color="auto" w:fill="auto"/>
            <w:vAlign w:val="center"/>
          </w:tcPr>
          <w:p w14:paraId="0B40913B" w14:textId="77777777" w:rsidR="00537104" w:rsidRPr="00FF0F98" w:rsidRDefault="00EC3A26" w:rsidP="00E94940">
            <w:pPr>
              <w:jc w:val="center"/>
              <w:rPr>
                <w:b/>
              </w:rPr>
            </w:pPr>
            <w:r>
              <w:rPr>
                <w:b/>
              </w:rPr>
              <w:lastRenderedPageBreak/>
              <w:t>MATERIA</w:t>
            </w:r>
          </w:p>
        </w:tc>
        <w:tc>
          <w:tcPr>
            <w:tcW w:w="2552" w:type="dxa"/>
            <w:shd w:val="clear" w:color="auto" w:fill="auto"/>
            <w:vAlign w:val="center"/>
          </w:tcPr>
          <w:p w14:paraId="47104253" w14:textId="77777777" w:rsidR="00537104" w:rsidRPr="00FF0F98" w:rsidRDefault="00537104" w:rsidP="00E94940">
            <w:pPr>
              <w:jc w:val="center"/>
              <w:rPr>
                <w:b/>
                <w:sz w:val="36"/>
                <w:szCs w:val="36"/>
              </w:rPr>
            </w:pPr>
            <w:r>
              <w:rPr>
                <w:b/>
                <w:sz w:val="36"/>
                <w:szCs w:val="36"/>
              </w:rPr>
              <w:t>Matemáticas</w:t>
            </w:r>
          </w:p>
        </w:tc>
        <w:tc>
          <w:tcPr>
            <w:tcW w:w="1275" w:type="dxa"/>
            <w:shd w:val="clear" w:color="auto" w:fill="auto"/>
            <w:vAlign w:val="center"/>
          </w:tcPr>
          <w:p w14:paraId="55CD4557" w14:textId="77777777" w:rsidR="00537104" w:rsidRPr="00FF0F98" w:rsidRDefault="00EC3A26" w:rsidP="00E94940">
            <w:pPr>
              <w:jc w:val="center"/>
              <w:rPr>
                <w:b/>
              </w:rPr>
            </w:pPr>
            <w:r>
              <w:rPr>
                <w:b/>
              </w:rPr>
              <w:t>GRADO</w:t>
            </w:r>
          </w:p>
        </w:tc>
        <w:tc>
          <w:tcPr>
            <w:tcW w:w="993" w:type="dxa"/>
            <w:shd w:val="clear" w:color="auto" w:fill="auto"/>
            <w:vAlign w:val="center"/>
          </w:tcPr>
          <w:p w14:paraId="3EE9F69E" w14:textId="77777777" w:rsidR="00537104" w:rsidRPr="001510D9" w:rsidRDefault="00537104" w:rsidP="00E94940">
            <w:pPr>
              <w:jc w:val="center"/>
              <w:rPr>
                <w:b/>
                <w:sz w:val="36"/>
                <w:szCs w:val="36"/>
              </w:rPr>
            </w:pPr>
            <w:r>
              <w:rPr>
                <w:b/>
                <w:sz w:val="36"/>
                <w:szCs w:val="36"/>
              </w:rPr>
              <w:t>6°</w:t>
            </w:r>
          </w:p>
        </w:tc>
        <w:tc>
          <w:tcPr>
            <w:tcW w:w="3685" w:type="dxa"/>
            <w:shd w:val="clear" w:color="auto" w:fill="auto"/>
            <w:vAlign w:val="center"/>
          </w:tcPr>
          <w:p w14:paraId="30A6E756" w14:textId="77777777" w:rsidR="00537104" w:rsidRPr="00FF0F98" w:rsidRDefault="00537104" w:rsidP="00E94940">
            <w:pPr>
              <w:jc w:val="center"/>
              <w:rPr>
                <w:b/>
              </w:rPr>
            </w:pPr>
            <w:r w:rsidRPr="00FF0F98">
              <w:rPr>
                <w:b/>
              </w:rPr>
              <w:t>TIEMPO</w:t>
            </w:r>
          </w:p>
        </w:tc>
        <w:tc>
          <w:tcPr>
            <w:tcW w:w="3729" w:type="dxa"/>
            <w:shd w:val="clear" w:color="auto" w:fill="auto"/>
            <w:vAlign w:val="center"/>
          </w:tcPr>
          <w:p w14:paraId="0E05A337" w14:textId="77777777" w:rsidR="00537104" w:rsidRPr="008A79AD" w:rsidRDefault="00EC3A26" w:rsidP="00E94940">
            <w:pPr>
              <w:rPr>
                <w:szCs w:val="24"/>
              </w:rPr>
            </w:pPr>
            <w:r>
              <w:rPr>
                <w:szCs w:val="24"/>
              </w:rPr>
              <w:t>Semana 4</w:t>
            </w:r>
          </w:p>
        </w:tc>
      </w:tr>
      <w:tr w:rsidR="00537104" w:rsidRPr="00FF0F98" w14:paraId="36888ED5" w14:textId="77777777" w:rsidTr="00EC3A26">
        <w:trPr>
          <w:trHeight w:val="383"/>
        </w:trPr>
        <w:tc>
          <w:tcPr>
            <w:tcW w:w="14185" w:type="dxa"/>
            <w:gridSpan w:val="6"/>
            <w:shd w:val="clear" w:color="auto" w:fill="auto"/>
            <w:vAlign w:val="center"/>
          </w:tcPr>
          <w:p w14:paraId="56272378" w14:textId="77777777" w:rsidR="00537104" w:rsidRPr="00FF0F98" w:rsidRDefault="00EC3A26" w:rsidP="00E94940">
            <w:pPr>
              <w:jc w:val="center"/>
              <w:rPr>
                <w:b/>
              </w:rPr>
            </w:pPr>
            <w:r>
              <w:rPr>
                <w:b/>
              </w:rPr>
              <w:t>ACTIVIDADES</w:t>
            </w:r>
          </w:p>
        </w:tc>
      </w:tr>
      <w:tr w:rsidR="00537104" w:rsidRPr="00FF0F98" w14:paraId="42EAEF37" w14:textId="77777777" w:rsidTr="00EC3A26">
        <w:trPr>
          <w:trHeight w:val="703"/>
        </w:trPr>
        <w:tc>
          <w:tcPr>
            <w:tcW w:w="14185" w:type="dxa"/>
            <w:gridSpan w:val="6"/>
            <w:shd w:val="clear" w:color="auto" w:fill="auto"/>
            <w:vAlign w:val="center"/>
          </w:tcPr>
          <w:p w14:paraId="2FDC4BDC" w14:textId="77777777" w:rsidR="00537104" w:rsidRPr="009C2EDB" w:rsidRDefault="00537104" w:rsidP="00E94940">
            <w:pPr>
              <w:autoSpaceDE w:val="0"/>
              <w:autoSpaceDN w:val="0"/>
              <w:adjustRightInd w:val="0"/>
              <w:jc w:val="both"/>
              <w:rPr>
                <w:b/>
                <w:szCs w:val="24"/>
                <w:lang w:val="es-ES" w:eastAsia="es-ES"/>
              </w:rPr>
            </w:pPr>
            <w:r w:rsidRPr="009C2EDB">
              <w:rPr>
                <w:b/>
                <w:szCs w:val="24"/>
                <w:lang w:val="es-ES" w:eastAsia="es-ES"/>
              </w:rPr>
              <w:t>Determinación de divisores o múltiplos comunes a varios números. Identificación, en casos sencillos, del mínimo común múltiplo y el máximo común divisor.</w:t>
            </w:r>
          </w:p>
          <w:p w14:paraId="3156FF87" w14:textId="77777777" w:rsidR="00537104" w:rsidRPr="009C2EDB" w:rsidRDefault="00537104" w:rsidP="008D16CC">
            <w:pPr>
              <w:numPr>
                <w:ilvl w:val="0"/>
                <w:numId w:val="17"/>
              </w:numPr>
              <w:autoSpaceDE w:val="0"/>
              <w:autoSpaceDN w:val="0"/>
              <w:adjustRightInd w:val="0"/>
              <w:jc w:val="both"/>
              <w:rPr>
                <w:szCs w:val="24"/>
                <w:lang w:val="es-ES" w:eastAsia="es-ES"/>
              </w:rPr>
            </w:pPr>
            <w:r w:rsidRPr="009C2EDB">
              <w:rPr>
                <w:szCs w:val="24"/>
                <w:lang w:val="es-ES" w:eastAsia="es-ES"/>
              </w:rPr>
              <w:t>Platear a los alumno</w:t>
            </w:r>
            <w:r>
              <w:rPr>
                <w:szCs w:val="24"/>
                <w:lang w:val="es-ES" w:eastAsia="es-ES"/>
              </w:rPr>
              <w:t>s ejercicios en donde deberán</w:t>
            </w:r>
            <w:r w:rsidRPr="009C2EDB">
              <w:rPr>
                <w:szCs w:val="24"/>
                <w:lang w:val="es-ES" w:eastAsia="es-ES"/>
              </w:rPr>
              <w:t xml:space="preserve"> obtener el múltiplo de otro número, por ejemplo:</w:t>
            </w:r>
          </w:p>
          <w:p w14:paraId="7195B841" w14:textId="77777777" w:rsidR="00537104" w:rsidRDefault="00537104" w:rsidP="008D16CC">
            <w:pPr>
              <w:numPr>
                <w:ilvl w:val="0"/>
                <w:numId w:val="18"/>
              </w:numPr>
              <w:autoSpaceDE w:val="0"/>
              <w:autoSpaceDN w:val="0"/>
              <w:adjustRightInd w:val="0"/>
              <w:jc w:val="both"/>
              <w:rPr>
                <w:szCs w:val="24"/>
                <w:lang w:val="es-ES" w:eastAsia="es-ES"/>
              </w:rPr>
            </w:pPr>
            <w:r w:rsidRPr="009C2EDB">
              <w:rPr>
                <w:szCs w:val="24"/>
                <w:lang w:val="es-ES" w:eastAsia="es-ES"/>
              </w:rPr>
              <w:t>Si un camión pasa por un pueblo a las 3 de tarde, otro a las 4 y otro a las 6, ¿cuántas horas deben de transcurrir para que los tres camiones coincidan a  una misma hora?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395"/>
              <w:gridCol w:w="1396"/>
              <w:gridCol w:w="1395"/>
              <w:gridCol w:w="1396"/>
              <w:gridCol w:w="1395"/>
              <w:gridCol w:w="1395"/>
              <w:gridCol w:w="1396"/>
              <w:gridCol w:w="1395"/>
              <w:gridCol w:w="1396"/>
            </w:tblGrid>
            <w:tr w:rsidR="00537104" w:rsidRPr="006976FA" w14:paraId="0D38103A" w14:textId="77777777" w:rsidTr="00E94940">
              <w:tc>
                <w:tcPr>
                  <w:tcW w:w="1395" w:type="dxa"/>
                </w:tcPr>
                <w:p w14:paraId="17CA8A21" w14:textId="77777777" w:rsidR="00537104" w:rsidRPr="006976FA" w:rsidRDefault="00537104" w:rsidP="00E94940">
                  <w:pPr>
                    <w:autoSpaceDE w:val="0"/>
                    <w:autoSpaceDN w:val="0"/>
                    <w:adjustRightInd w:val="0"/>
                    <w:jc w:val="center"/>
                    <w:rPr>
                      <w:szCs w:val="24"/>
                      <w:lang w:val="es-ES" w:eastAsia="es-ES"/>
                    </w:rPr>
                  </w:pPr>
                  <w:r w:rsidRPr="006976FA">
                    <w:rPr>
                      <w:szCs w:val="24"/>
                      <w:lang w:val="es-ES" w:eastAsia="es-ES"/>
                    </w:rPr>
                    <w:t>3</w:t>
                  </w:r>
                </w:p>
              </w:tc>
              <w:tc>
                <w:tcPr>
                  <w:tcW w:w="1395" w:type="dxa"/>
                </w:tcPr>
                <w:p w14:paraId="5021D8D9" w14:textId="77777777" w:rsidR="00537104" w:rsidRPr="006976FA" w:rsidRDefault="00537104" w:rsidP="00E94940">
                  <w:pPr>
                    <w:autoSpaceDE w:val="0"/>
                    <w:autoSpaceDN w:val="0"/>
                    <w:adjustRightInd w:val="0"/>
                    <w:jc w:val="both"/>
                    <w:rPr>
                      <w:szCs w:val="24"/>
                      <w:lang w:val="es-ES" w:eastAsia="es-ES"/>
                    </w:rPr>
                  </w:pPr>
                </w:p>
              </w:tc>
              <w:tc>
                <w:tcPr>
                  <w:tcW w:w="1396" w:type="dxa"/>
                </w:tcPr>
                <w:p w14:paraId="3D88D3E6" w14:textId="77777777" w:rsidR="00537104" w:rsidRPr="006976FA" w:rsidRDefault="00537104" w:rsidP="00E94940">
                  <w:pPr>
                    <w:autoSpaceDE w:val="0"/>
                    <w:autoSpaceDN w:val="0"/>
                    <w:adjustRightInd w:val="0"/>
                    <w:jc w:val="both"/>
                    <w:rPr>
                      <w:szCs w:val="24"/>
                      <w:lang w:val="es-ES" w:eastAsia="es-ES"/>
                    </w:rPr>
                  </w:pPr>
                </w:p>
              </w:tc>
              <w:tc>
                <w:tcPr>
                  <w:tcW w:w="1395" w:type="dxa"/>
                </w:tcPr>
                <w:p w14:paraId="4535FAF1" w14:textId="77777777" w:rsidR="00537104" w:rsidRPr="006976FA" w:rsidRDefault="00537104" w:rsidP="00E94940">
                  <w:pPr>
                    <w:autoSpaceDE w:val="0"/>
                    <w:autoSpaceDN w:val="0"/>
                    <w:adjustRightInd w:val="0"/>
                    <w:jc w:val="both"/>
                    <w:rPr>
                      <w:szCs w:val="24"/>
                      <w:lang w:val="es-ES" w:eastAsia="es-ES"/>
                    </w:rPr>
                  </w:pPr>
                </w:p>
              </w:tc>
              <w:tc>
                <w:tcPr>
                  <w:tcW w:w="1396" w:type="dxa"/>
                </w:tcPr>
                <w:p w14:paraId="42E8C7F7" w14:textId="77777777" w:rsidR="00537104" w:rsidRPr="006976FA" w:rsidRDefault="00537104" w:rsidP="00E94940">
                  <w:pPr>
                    <w:autoSpaceDE w:val="0"/>
                    <w:autoSpaceDN w:val="0"/>
                    <w:adjustRightInd w:val="0"/>
                    <w:jc w:val="both"/>
                    <w:rPr>
                      <w:szCs w:val="24"/>
                      <w:lang w:val="es-ES" w:eastAsia="es-ES"/>
                    </w:rPr>
                  </w:pPr>
                </w:p>
              </w:tc>
              <w:tc>
                <w:tcPr>
                  <w:tcW w:w="1395" w:type="dxa"/>
                </w:tcPr>
                <w:p w14:paraId="774C3574" w14:textId="77777777" w:rsidR="00537104" w:rsidRPr="006976FA" w:rsidRDefault="00537104" w:rsidP="00E94940">
                  <w:pPr>
                    <w:autoSpaceDE w:val="0"/>
                    <w:autoSpaceDN w:val="0"/>
                    <w:adjustRightInd w:val="0"/>
                    <w:jc w:val="both"/>
                    <w:rPr>
                      <w:szCs w:val="24"/>
                      <w:lang w:val="es-ES" w:eastAsia="es-ES"/>
                    </w:rPr>
                  </w:pPr>
                </w:p>
              </w:tc>
              <w:tc>
                <w:tcPr>
                  <w:tcW w:w="1395" w:type="dxa"/>
                </w:tcPr>
                <w:p w14:paraId="41ABA478" w14:textId="77777777" w:rsidR="00537104" w:rsidRPr="006976FA" w:rsidRDefault="00537104" w:rsidP="00E94940">
                  <w:pPr>
                    <w:autoSpaceDE w:val="0"/>
                    <w:autoSpaceDN w:val="0"/>
                    <w:adjustRightInd w:val="0"/>
                    <w:jc w:val="both"/>
                    <w:rPr>
                      <w:szCs w:val="24"/>
                      <w:lang w:val="es-ES" w:eastAsia="es-ES"/>
                    </w:rPr>
                  </w:pPr>
                </w:p>
              </w:tc>
              <w:tc>
                <w:tcPr>
                  <w:tcW w:w="1396" w:type="dxa"/>
                </w:tcPr>
                <w:p w14:paraId="70D156D9" w14:textId="77777777" w:rsidR="00537104" w:rsidRPr="006976FA" w:rsidRDefault="00537104" w:rsidP="00E94940">
                  <w:pPr>
                    <w:autoSpaceDE w:val="0"/>
                    <w:autoSpaceDN w:val="0"/>
                    <w:adjustRightInd w:val="0"/>
                    <w:jc w:val="both"/>
                    <w:rPr>
                      <w:szCs w:val="24"/>
                      <w:lang w:val="es-ES" w:eastAsia="es-ES"/>
                    </w:rPr>
                  </w:pPr>
                </w:p>
              </w:tc>
              <w:tc>
                <w:tcPr>
                  <w:tcW w:w="1395" w:type="dxa"/>
                </w:tcPr>
                <w:p w14:paraId="29FDB912" w14:textId="77777777" w:rsidR="00537104" w:rsidRPr="006976FA" w:rsidRDefault="00537104" w:rsidP="00E94940">
                  <w:pPr>
                    <w:autoSpaceDE w:val="0"/>
                    <w:autoSpaceDN w:val="0"/>
                    <w:adjustRightInd w:val="0"/>
                    <w:jc w:val="both"/>
                    <w:rPr>
                      <w:szCs w:val="24"/>
                      <w:lang w:val="es-ES" w:eastAsia="es-ES"/>
                    </w:rPr>
                  </w:pPr>
                </w:p>
              </w:tc>
              <w:tc>
                <w:tcPr>
                  <w:tcW w:w="1396" w:type="dxa"/>
                </w:tcPr>
                <w:p w14:paraId="05B1B34C" w14:textId="77777777" w:rsidR="00537104" w:rsidRPr="006976FA" w:rsidRDefault="00537104" w:rsidP="00E94940">
                  <w:pPr>
                    <w:autoSpaceDE w:val="0"/>
                    <w:autoSpaceDN w:val="0"/>
                    <w:adjustRightInd w:val="0"/>
                    <w:jc w:val="both"/>
                    <w:rPr>
                      <w:szCs w:val="24"/>
                      <w:lang w:val="es-ES" w:eastAsia="es-ES"/>
                    </w:rPr>
                  </w:pPr>
                </w:p>
              </w:tc>
            </w:tr>
            <w:tr w:rsidR="00537104" w:rsidRPr="006976FA" w14:paraId="241F6AD6" w14:textId="77777777" w:rsidTr="00E94940">
              <w:tc>
                <w:tcPr>
                  <w:tcW w:w="1395" w:type="dxa"/>
                </w:tcPr>
                <w:p w14:paraId="3AD33B97" w14:textId="77777777" w:rsidR="00537104" w:rsidRPr="006976FA" w:rsidRDefault="00537104" w:rsidP="00E94940">
                  <w:pPr>
                    <w:autoSpaceDE w:val="0"/>
                    <w:autoSpaceDN w:val="0"/>
                    <w:adjustRightInd w:val="0"/>
                    <w:jc w:val="center"/>
                    <w:rPr>
                      <w:szCs w:val="24"/>
                      <w:lang w:val="es-ES" w:eastAsia="es-ES"/>
                    </w:rPr>
                  </w:pPr>
                  <w:r w:rsidRPr="006976FA">
                    <w:rPr>
                      <w:szCs w:val="24"/>
                      <w:lang w:val="es-ES" w:eastAsia="es-ES"/>
                    </w:rPr>
                    <w:t>4</w:t>
                  </w:r>
                </w:p>
              </w:tc>
              <w:tc>
                <w:tcPr>
                  <w:tcW w:w="1395" w:type="dxa"/>
                </w:tcPr>
                <w:p w14:paraId="54A1E460" w14:textId="77777777" w:rsidR="00537104" w:rsidRPr="006976FA" w:rsidRDefault="00537104" w:rsidP="00E94940">
                  <w:pPr>
                    <w:autoSpaceDE w:val="0"/>
                    <w:autoSpaceDN w:val="0"/>
                    <w:adjustRightInd w:val="0"/>
                    <w:jc w:val="both"/>
                    <w:rPr>
                      <w:szCs w:val="24"/>
                      <w:lang w:val="es-ES" w:eastAsia="es-ES"/>
                    </w:rPr>
                  </w:pPr>
                </w:p>
              </w:tc>
              <w:tc>
                <w:tcPr>
                  <w:tcW w:w="1396" w:type="dxa"/>
                </w:tcPr>
                <w:p w14:paraId="61C30C84" w14:textId="77777777" w:rsidR="00537104" w:rsidRPr="006976FA" w:rsidRDefault="00537104" w:rsidP="00E94940">
                  <w:pPr>
                    <w:autoSpaceDE w:val="0"/>
                    <w:autoSpaceDN w:val="0"/>
                    <w:adjustRightInd w:val="0"/>
                    <w:jc w:val="both"/>
                    <w:rPr>
                      <w:szCs w:val="24"/>
                      <w:lang w:val="es-ES" w:eastAsia="es-ES"/>
                    </w:rPr>
                  </w:pPr>
                </w:p>
              </w:tc>
              <w:tc>
                <w:tcPr>
                  <w:tcW w:w="1395" w:type="dxa"/>
                </w:tcPr>
                <w:p w14:paraId="12C41566" w14:textId="77777777" w:rsidR="00537104" w:rsidRPr="006976FA" w:rsidRDefault="00537104" w:rsidP="00E94940">
                  <w:pPr>
                    <w:autoSpaceDE w:val="0"/>
                    <w:autoSpaceDN w:val="0"/>
                    <w:adjustRightInd w:val="0"/>
                    <w:jc w:val="both"/>
                    <w:rPr>
                      <w:szCs w:val="24"/>
                      <w:lang w:val="es-ES" w:eastAsia="es-ES"/>
                    </w:rPr>
                  </w:pPr>
                </w:p>
              </w:tc>
              <w:tc>
                <w:tcPr>
                  <w:tcW w:w="1396" w:type="dxa"/>
                </w:tcPr>
                <w:p w14:paraId="07759DAF" w14:textId="77777777" w:rsidR="00537104" w:rsidRPr="006976FA" w:rsidRDefault="00537104" w:rsidP="00E94940">
                  <w:pPr>
                    <w:autoSpaceDE w:val="0"/>
                    <w:autoSpaceDN w:val="0"/>
                    <w:adjustRightInd w:val="0"/>
                    <w:jc w:val="both"/>
                    <w:rPr>
                      <w:szCs w:val="24"/>
                      <w:lang w:val="es-ES" w:eastAsia="es-ES"/>
                    </w:rPr>
                  </w:pPr>
                </w:p>
              </w:tc>
              <w:tc>
                <w:tcPr>
                  <w:tcW w:w="1395" w:type="dxa"/>
                </w:tcPr>
                <w:p w14:paraId="462EFBD2" w14:textId="77777777" w:rsidR="00537104" w:rsidRPr="006976FA" w:rsidRDefault="00537104" w:rsidP="00E94940">
                  <w:pPr>
                    <w:autoSpaceDE w:val="0"/>
                    <w:autoSpaceDN w:val="0"/>
                    <w:adjustRightInd w:val="0"/>
                    <w:jc w:val="both"/>
                    <w:rPr>
                      <w:szCs w:val="24"/>
                      <w:lang w:val="es-ES" w:eastAsia="es-ES"/>
                    </w:rPr>
                  </w:pPr>
                </w:p>
              </w:tc>
              <w:tc>
                <w:tcPr>
                  <w:tcW w:w="1395" w:type="dxa"/>
                </w:tcPr>
                <w:p w14:paraId="137F7870" w14:textId="77777777" w:rsidR="00537104" w:rsidRPr="006976FA" w:rsidRDefault="00537104" w:rsidP="00E94940">
                  <w:pPr>
                    <w:autoSpaceDE w:val="0"/>
                    <w:autoSpaceDN w:val="0"/>
                    <w:adjustRightInd w:val="0"/>
                    <w:jc w:val="both"/>
                    <w:rPr>
                      <w:szCs w:val="24"/>
                      <w:lang w:val="es-ES" w:eastAsia="es-ES"/>
                    </w:rPr>
                  </w:pPr>
                </w:p>
              </w:tc>
              <w:tc>
                <w:tcPr>
                  <w:tcW w:w="1396" w:type="dxa"/>
                </w:tcPr>
                <w:p w14:paraId="1C3C2FAA" w14:textId="77777777" w:rsidR="00537104" w:rsidRPr="006976FA" w:rsidRDefault="00537104" w:rsidP="00E94940">
                  <w:pPr>
                    <w:autoSpaceDE w:val="0"/>
                    <w:autoSpaceDN w:val="0"/>
                    <w:adjustRightInd w:val="0"/>
                    <w:jc w:val="both"/>
                    <w:rPr>
                      <w:szCs w:val="24"/>
                      <w:lang w:val="es-ES" w:eastAsia="es-ES"/>
                    </w:rPr>
                  </w:pPr>
                </w:p>
              </w:tc>
              <w:tc>
                <w:tcPr>
                  <w:tcW w:w="1395" w:type="dxa"/>
                </w:tcPr>
                <w:p w14:paraId="4BFD5177" w14:textId="77777777" w:rsidR="00537104" w:rsidRPr="006976FA" w:rsidRDefault="00537104" w:rsidP="00E94940">
                  <w:pPr>
                    <w:autoSpaceDE w:val="0"/>
                    <w:autoSpaceDN w:val="0"/>
                    <w:adjustRightInd w:val="0"/>
                    <w:jc w:val="both"/>
                    <w:rPr>
                      <w:szCs w:val="24"/>
                      <w:lang w:val="es-ES" w:eastAsia="es-ES"/>
                    </w:rPr>
                  </w:pPr>
                </w:p>
              </w:tc>
              <w:tc>
                <w:tcPr>
                  <w:tcW w:w="1396" w:type="dxa"/>
                </w:tcPr>
                <w:p w14:paraId="502B31B9" w14:textId="77777777" w:rsidR="00537104" w:rsidRPr="006976FA" w:rsidRDefault="00537104" w:rsidP="00E94940">
                  <w:pPr>
                    <w:autoSpaceDE w:val="0"/>
                    <w:autoSpaceDN w:val="0"/>
                    <w:adjustRightInd w:val="0"/>
                    <w:jc w:val="both"/>
                    <w:rPr>
                      <w:szCs w:val="24"/>
                      <w:lang w:val="es-ES" w:eastAsia="es-ES"/>
                    </w:rPr>
                  </w:pPr>
                </w:p>
              </w:tc>
            </w:tr>
            <w:tr w:rsidR="00537104" w:rsidRPr="006976FA" w14:paraId="631D96D8" w14:textId="77777777" w:rsidTr="00E94940">
              <w:tc>
                <w:tcPr>
                  <w:tcW w:w="1395" w:type="dxa"/>
                </w:tcPr>
                <w:p w14:paraId="64526B68" w14:textId="77777777" w:rsidR="00537104" w:rsidRPr="006976FA" w:rsidRDefault="00537104" w:rsidP="00E94940">
                  <w:pPr>
                    <w:autoSpaceDE w:val="0"/>
                    <w:autoSpaceDN w:val="0"/>
                    <w:adjustRightInd w:val="0"/>
                    <w:jc w:val="center"/>
                    <w:rPr>
                      <w:szCs w:val="24"/>
                      <w:lang w:val="es-ES" w:eastAsia="es-ES"/>
                    </w:rPr>
                  </w:pPr>
                  <w:r w:rsidRPr="006976FA">
                    <w:rPr>
                      <w:szCs w:val="24"/>
                      <w:lang w:val="es-ES" w:eastAsia="es-ES"/>
                    </w:rPr>
                    <w:t>6</w:t>
                  </w:r>
                </w:p>
              </w:tc>
              <w:tc>
                <w:tcPr>
                  <w:tcW w:w="1395" w:type="dxa"/>
                </w:tcPr>
                <w:p w14:paraId="48EF628D" w14:textId="77777777" w:rsidR="00537104" w:rsidRPr="006976FA" w:rsidRDefault="00537104" w:rsidP="00E94940">
                  <w:pPr>
                    <w:autoSpaceDE w:val="0"/>
                    <w:autoSpaceDN w:val="0"/>
                    <w:adjustRightInd w:val="0"/>
                    <w:jc w:val="both"/>
                    <w:rPr>
                      <w:szCs w:val="24"/>
                      <w:lang w:val="es-ES" w:eastAsia="es-ES"/>
                    </w:rPr>
                  </w:pPr>
                </w:p>
              </w:tc>
              <w:tc>
                <w:tcPr>
                  <w:tcW w:w="1396" w:type="dxa"/>
                </w:tcPr>
                <w:p w14:paraId="22A49909" w14:textId="77777777" w:rsidR="00537104" w:rsidRPr="006976FA" w:rsidRDefault="00537104" w:rsidP="00E94940">
                  <w:pPr>
                    <w:autoSpaceDE w:val="0"/>
                    <w:autoSpaceDN w:val="0"/>
                    <w:adjustRightInd w:val="0"/>
                    <w:jc w:val="both"/>
                    <w:rPr>
                      <w:szCs w:val="24"/>
                      <w:lang w:val="es-ES" w:eastAsia="es-ES"/>
                    </w:rPr>
                  </w:pPr>
                </w:p>
              </w:tc>
              <w:tc>
                <w:tcPr>
                  <w:tcW w:w="1395" w:type="dxa"/>
                </w:tcPr>
                <w:p w14:paraId="1F8FB1A2" w14:textId="77777777" w:rsidR="00537104" w:rsidRPr="006976FA" w:rsidRDefault="00537104" w:rsidP="00E94940">
                  <w:pPr>
                    <w:autoSpaceDE w:val="0"/>
                    <w:autoSpaceDN w:val="0"/>
                    <w:adjustRightInd w:val="0"/>
                    <w:jc w:val="both"/>
                    <w:rPr>
                      <w:szCs w:val="24"/>
                      <w:lang w:val="es-ES" w:eastAsia="es-ES"/>
                    </w:rPr>
                  </w:pPr>
                </w:p>
              </w:tc>
              <w:tc>
                <w:tcPr>
                  <w:tcW w:w="1396" w:type="dxa"/>
                </w:tcPr>
                <w:p w14:paraId="669E52A4" w14:textId="77777777" w:rsidR="00537104" w:rsidRPr="006976FA" w:rsidRDefault="00537104" w:rsidP="00E94940">
                  <w:pPr>
                    <w:autoSpaceDE w:val="0"/>
                    <w:autoSpaceDN w:val="0"/>
                    <w:adjustRightInd w:val="0"/>
                    <w:jc w:val="both"/>
                    <w:rPr>
                      <w:szCs w:val="24"/>
                      <w:lang w:val="es-ES" w:eastAsia="es-ES"/>
                    </w:rPr>
                  </w:pPr>
                </w:p>
              </w:tc>
              <w:tc>
                <w:tcPr>
                  <w:tcW w:w="1395" w:type="dxa"/>
                </w:tcPr>
                <w:p w14:paraId="62D53FA8" w14:textId="77777777" w:rsidR="00537104" w:rsidRPr="006976FA" w:rsidRDefault="00537104" w:rsidP="00E94940">
                  <w:pPr>
                    <w:autoSpaceDE w:val="0"/>
                    <w:autoSpaceDN w:val="0"/>
                    <w:adjustRightInd w:val="0"/>
                    <w:jc w:val="both"/>
                    <w:rPr>
                      <w:szCs w:val="24"/>
                      <w:lang w:val="es-ES" w:eastAsia="es-ES"/>
                    </w:rPr>
                  </w:pPr>
                </w:p>
              </w:tc>
              <w:tc>
                <w:tcPr>
                  <w:tcW w:w="1395" w:type="dxa"/>
                </w:tcPr>
                <w:p w14:paraId="29F80752" w14:textId="77777777" w:rsidR="00537104" w:rsidRPr="006976FA" w:rsidRDefault="00537104" w:rsidP="00E94940">
                  <w:pPr>
                    <w:autoSpaceDE w:val="0"/>
                    <w:autoSpaceDN w:val="0"/>
                    <w:adjustRightInd w:val="0"/>
                    <w:jc w:val="both"/>
                    <w:rPr>
                      <w:szCs w:val="24"/>
                      <w:lang w:val="es-ES" w:eastAsia="es-ES"/>
                    </w:rPr>
                  </w:pPr>
                </w:p>
              </w:tc>
              <w:tc>
                <w:tcPr>
                  <w:tcW w:w="1396" w:type="dxa"/>
                </w:tcPr>
                <w:p w14:paraId="2B3D8EDC" w14:textId="77777777" w:rsidR="00537104" w:rsidRPr="006976FA" w:rsidRDefault="00537104" w:rsidP="00E94940">
                  <w:pPr>
                    <w:autoSpaceDE w:val="0"/>
                    <w:autoSpaceDN w:val="0"/>
                    <w:adjustRightInd w:val="0"/>
                    <w:jc w:val="both"/>
                    <w:rPr>
                      <w:szCs w:val="24"/>
                      <w:lang w:val="es-ES" w:eastAsia="es-ES"/>
                    </w:rPr>
                  </w:pPr>
                </w:p>
              </w:tc>
              <w:tc>
                <w:tcPr>
                  <w:tcW w:w="1395" w:type="dxa"/>
                </w:tcPr>
                <w:p w14:paraId="739E5EFE" w14:textId="77777777" w:rsidR="00537104" w:rsidRPr="006976FA" w:rsidRDefault="00537104" w:rsidP="00E94940">
                  <w:pPr>
                    <w:autoSpaceDE w:val="0"/>
                    <w:autoSpaceDN w:val="0"/>
                    <w:adjustRightInd w:val="0"/>
                    <w:jc w:val="both"/>
                    <w:rPr>
                      <w:szCs w:val="24"/>
                      <w:lang w:val="es-ES" w:eastAsia="es-ES"/>
                    </w:rPr>
                  </w:pPr>
                </w:p>
              </w:tc>
              <w:tc>
                <w:tcPr>
                  <w:tcW w:w="1396" w:type="dxa"/>
                </w:tcPr>
                <w:p w14:paraId="1DAF24A5" w14:textId="77777777" w:rsidR="00537104" w:rsidRPr="006976FA" w:rsidRDefault="00537104" w:rsidP="00E94940">
                  <w:pPr>
                    <w:autoSpaceDE w:val="0"/>
                    <w:autoSpaceDN w:val="0"/>
                    <w:adjustRightInd w:val="0"/>
                    <w:jc w:val="both"/>
                    <w:rPr>
                      <w:szCs w:val="24"/>
                      <w:lang w:val="es-ES" w:eastAsia="es-ES"/>
                    </w:rPr>
                  </w:pPr>
                </w:p>
              </w:tc>
            </w:tr>
          </w:tbl>
          <w:p w14:paraId="0130D28F" w14:textId="77777777" w:rsidR="00537104" w:rsidRPr="009C2EDB" w:rsidRDefault="00537104" w:rsidP="008D16CC">
            <w:pPr>
              <w:numPr>
                <w:ilvl w:val="0"/>
                <w:numId w:val="17"/>
              </w:numPr>
              <w:autoSpaceDE w:val="0"/>
              <w:autoSpaceDN w:val="0"/>
              <w:adjustRightInd w:val="0"/>
              <w:jc w:val="both"/>
              <w:rPr>
                <w:szCs w:val="24"/>
                <w:lang w:val="es-ES" w:eastAsia="es-ES"/>
              </w:rPr>
            </w:pPr>
            <w:r>
              <w:rPr>
                <w:szCs w:val="24"/>
                <w:lang w:val="es-ES" w:eastAsia="es-ES"/>
              </w:rPr>
              <w:t>Mostrar una tabla como la anterior para que el alumno llene el horario y ubique la hora en que coincidirán los camiones. Socializar los resultados de manera grupal. Hacer lo mismo con el siguiente problema:</w:t>
            </w:r>
          </w:p>
          <w:p w14:paraId="490A759D" w14:textId="77777777" w:rsidR="00537104" w:rsidRPr="009C2EDB" w:rsidRDefault="00537104" w:rsidP="008D16CC">
            <w:pPr>
              <w:numPr>
                <w:ilvl w:val="0"/>
                <w:numId w:val="18"/>
              </w:numPr>
              <w:autoSpaceDE w:val="0"/>
              <w:autoSpaceDN w:val="0"/>
              <w:adjustRightInd w:val="0"/>
              <w:jc w:val="both"/>
              <w:rPr>
                <w:szCs w:val="24"/>
                <w:lang w:val="es-ES" w:eastAsia="es-ES"/>
              </w:rPr>
            </w:pPr>
            <w:r w:rsidRPr="009C2EDB">
              <w:rPr>
                <w:szCs w:val="24"/>
                <w:lang w:val="es-ES" w:eastAsia="es-ES"/>
              </w:rPr>
              <w:t>Juanito toma dos pastillas juntas, pero una le toca cada 6 horas y la otra le toca cada 24 horas, ¿cuántas horas después volverán a coincidir?</w:t>
            </w:r>
          </w:p>
          <w:p w14:paraId="314EF4AF" w14:textId="77777777" w:rsidR="00537104" w:rsidRPr="009C2EDB" w:rsidRDefault="00537104" w:rsidP="008D16CC">
            <w:pPr>
              <w:numPr>
                <w:ilvl w:val="0"/>
                <w:numId w:val="17"/>
              </w:numPr>
              <w:autoSpaceDE w:val="0"/>
              <w:autoSpaceDN w:val="0"/>
              <w:adjustRightInd w:val="0"/>
              <w:jc w:val="both"/>
              <w:rPr>
                <w:szCs w:val="24"/>
                <w:lang w:val="es-ES" w:eastAsia="es-ES"/>
              </w:rPr>
            </w:pPr>
            <w:r w:rsidRPr="009C2EDB">
              <w:rPr>
                <w:szCs w:val="24"/>
                <w:lang w:val="es-ES" w:eastAsia="es-ES"/>
              </w:rPr>
              <w:t>Recordar a los alumnos cómo se obtiene el múltiplo de otro número, el mínimo común múltiplo y el máximo común divisor.</w:t>
            </w:r>
          </w:p>
          <w:p w14:paraId="3D0DAB0D" w14:textId="77777777" w:rsidR="00537104" w:rsidRPr="009C2EDB" w:rsidRDefault="00537104" w:rsidP="008D16CC">
            <w:pPr>
              <w:numPr>
                <w:ilvl w:val="0"/>
                <w:numId w:val="17"/>
              </w:numPr>
              <w:autoSpaceDE w:val="0"/>
              <w:autoSpaceDN w:val="0"/>
              <w:adjustRightInd w:val="0"/>
              <w:jc w:val="both"/>
              <w:rPr>
                <w:szCs w:val="24"/>
                <w:lang w:val="es-ES" w:eastAsia="es-ES"/>
              </w:rPr>
            </w:pPr>
            <w:r w:rsidRPr="009C2EDB">
              <w:rPr>
                <w:szCs w:val="24"/>
                <w:lang w:val="es-ES" w:eastAsia="es-ES"/>
              </w:rPr>
              <w:t xml:space="preserve">Organizar al grupo en equipos para que realicen las actividades del </w:t>
            </w:r>
            <w:r w:rsidRPr="009C2EDB">
              <w:rPr>
                <w:b/>
                <w:szCs w:val="24"/>
                <w:lang w:val="es-ES" w:eastAsia="es-ES"/>
              </w:rPr>
              <w:t>desafío#73</w:t>
            </w:r>
            <w:r w:rsidRPr="009C2EDB">
              <w:rPr>
                <w:szCs w:val="24"/>
                <w:lang w:val="es-ES" w:eastAsia="es-ES"/>
              </w:rPr>
              <w:t>, en el cual resolverán problemas que implican obtener múltiplos comunes de dos o más números. Libro de d</w:t>
            </w:r>
            <w:r>
              <w:rPr>
                <w:szCs w:val="24"/>
                <w:lang w:val="es-ES" w:eastAsia="es-ES"/>
              </w:rPr>
              <w:t xml:space="preserve">esafíos matemáticos páginas 134 y </w:t>
            </w:r>
            <w:r w:rsidRPr="009C2EDB">
              <w:rPr>
                <w:szCs w:val="24"/>
                <w:lang w:val="es-ES" w:eastAsia="es-ES"/>
              </w:rPr>
              <w:t>135.</w:t>
            </w:r>
          </w:p>
          <w:p w14:paraId="5067E485" w14:textId="77777777" w:rsidR="00537104" w:rsidRPr="002A73E6" w:rsidRDefault="00537104" w:rsidP="008D16CC">
            <w:pPr>
              <w:numPr>
                <w:ilvl w:val="0"/>
                <w:numId w:val="17"/>
              </w:numPr>
              <w:autoSpaceDE w:val="0"/>
              <w:autoSpaceDN w:val="0"/>
              <w:adjustRightInd w:val="0"/>
              <w:jc w:val="both"/>
              <w:rPr>
                <w:szCs w:val="24"/>
                <w:lang w:val="es-ES" w:eastAsia="es-ES"/>
              </w:rPr>
            </w:pPr>
            <w:r w:rsidRPr="009C2EDB">
              <w:rPr>
                <w:szCs w:val="24"/>
                <w:lang w:val="es-ES" w:eastAsia="es-ES"/>
              </w:rPr>
              <w:t>Pedir a los alumnos que compartan las estrategias que utilizaron para resolver el desafío anterior</w:t>
            </w:r>
            <w:r w:rsidRPr="0053426E">
              <w:rPr>
                <w:color w:val="000000"/>
                <w:szCs w:val="24"/>
              </w:rPr>
              <w:t>.</w:t>
            </w:r>
          </w:p>
          <w:p w14:paraId="3CB69124" w14:textId="77777777" w:rsidR="00537104" w:rsidRPr="0053426E" w:rsidRDefault="00537104" w:rsidP="00E94940">
            <w:pPr>
              <w:autoSpaceDE w:val="0"/>
              <w:autoSpaceDN w:val="0"/>
              <w:adjustRightInd w:val="0"/>
              <w:ind w:left="720"/>
              <w:jc w:val="both"/>
              <w:rPr>
                <w:szCs w:val="24"/>
                <w:lang w:val="es-ES" w:eastAsia="es-ES"/>
              </w:rPr>
            </w:pPr>
          </w:p>
        </w:tc>
      </w:tr>
    </w:tbl>
    <w:p w14:paraId="49E7E25A" w14:textId="77777777" w:rsidR="00537104" w:rsidRDefault="00537104" w:rsidP="00537104"/>
    <w:p w14:paraId="5FE37A93" w14:textId="77777777" w:rsidR="00537104" w:rsidRDefault="00537104" w:rsidP="00537104"/>
    <w:p w14:paraId="34E2381D" w14:textId="77777777" w:rsidR="00537104" w:rsidRDefault="00537104"/>
    <w:p w14:paraId="658F7ACA" w14:textId="77777777" w:rsidR="00537104" w:rsidRDefault="00537104"/>
    <w:p w14:paraId="4C667172" w14:textId="77777777" w:rsidR="00537104" w:rsidRDefault="00537104"/>
    <w:p w14:paraId="111B08FE" w14:textId="77777777" w:rsidR="00537104" w:rsidRDefault="00537104"/>
    <w:p w14:paraId="5534C54C" w14:textId="77777777" w:rsidR="00537104" w:rsidRDefault="00537104"/>
    <w:p w14:paraId="6481EA52" w14:textId="77777777" w:rsidR="00537104" w:rsidRDefault="00537104"/>
    <w:p w14:paraId="67073357" w14:textId="77777777" w:rsidR="00537104" w:rsidRDefault="00537104"/>
    <w:p w14:paraId="1A496B7F" w14:textId="77777777" w:rsidR="00537104" w:rsidRDefault="00537104"/>
    <w:p w14:paraId="0DADA747" w14:textId="77777777" w:rsidR="00537104" w:rsidRDefault="00537104"/>
    <w:p w14:paraId="59F714DA" w14:textId="77777777" w:rsidR="00537104" w:rsidRDefault="00537104"/>
    <w:p w14:paraId="76E7C2AA" w14:textId="77777777" w:rsidR="00537104" w:rsidRDefault="00537104"/>
    <w:p w14:paraId="3423DAEF" w14:textId="77777777" w:rsidR="00537104" w:rsidRDefault="00537104"/>
    <w:p w14:paraId="5E92E14F" w14:textId="77777777" w:rsidR="00537104" w:rsidRDefault="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37104" w:rsidRPr="00FF0F98" w14:paraId="2AE09EA9" w14:textId="77777777" w:rsidTr="00EC3A26">
        <w:tc>
          <w:tcPr>
            <w:tcW w:w="1951" w:type="dxa"/>
            <w:shd w:val="clear" w:color="auto" w:fill="auto"/>
            <w:vAlign w:val="center"/>
          </w:tcPr>
          <w:p w14:paraId="43DA6F69" w14:textId="77777777" w:rsidR="00537104" w:rsidRPr="00FF0F98" w:rsidRDefault="00EC3A26" w:rsidP="00E94940">
            <w:pPr>
              <w:jc w:val="center"/>
              <w:rPr>
                <w:b/>
              </w:rPr>
            </w:pPr>
            <w:r>
              <w:rPr>
                <w:b/>
              </w:rPr>
              <w:lastRenderedPageBreak/>
              <w:t>MATERIA</w:t>
            </w:r>
          </w:p>
        </w:tc>
        <w:tc>
          <w:tcPr>
            <w:tcW w:w="4253" w:type="dxa"/>
            <w:shd w:val="clear" w:color="auto" w:fill="auto"/>
            <w:vAlign w:val="center"/>
          </w:tcPr>
          <w:p w14:paraId="2DF0F593" w14:textId="77777777" w:rsidR="00537104" w:rsidRPr="00FF0F98" w:rsidRDefault="00537104" w:rsidP="00E94940">
            <w:pPr>
              <w:jc w:val="center"/>
              <w:rPr>
                <w:b/>
                <w:sz w:val="36"/>
                <w:szCs w:val="36"/>
              </w:rPr>
            </w:pPr>
            <w:r>
              <w:rPr>
                <w:b/>
                <w:sz w:val="36"/>
                <w:szCs w:val="36"/>
              </w:rPr>
              <w:t>Ciencias Naturales</w:t>
            </w:r>
          </w:p>
        </w:tc>
        <w:tc>
          <w:tcPr>
            <w:tcW w:w="1559" w:type="dxa"/>
            <w:shd w:val="clear" w:color="auto" w:fill="auto"/>
            <w:vAlign w:val="center"/>
          </w:tcPr>
          <w:p w14:paraId="1009C77F" w14:textId="77777777" w:rsidR="00537104" w:rsidRPr="00FF0F98" w:rsidRDefault="00EC3A26" w:rsidP="00E94940">
            <w:pPr>
              <w:jc w:val="center"/>
              <w:rPr>
                <w:b/>
              </w:rPr>
            </w:pPr>
            <w:r>
              <w:rPr>
                <w:b/>
              </w:rPr>
              <w:t>GRADO</w:t>
            </w:r>
          </w:p>
        </w:tc>
        <w:tc>
          <w:tcPr>
            <w:tcW w:w="1134" w:type="dxa"/>
            <w:shd w:val="clear" w:color="auto" w:fill="auto"/>
            <w:vAlign w:val="center"/>
          </w:tcPr>
          <w:p w14:paraId="6237045D" w14:textId="77777777" w:rsidR="00537104" w:rsidRPr="001510D9" w:rsidRDefault="00537104" w:rsidP="00E94940">
            <w:pPr>
              <w:jc w:val="center"/>
              <w:rPr>
                <w:b/>
                <w:sz w:val="36"/>
                <w:szCs w:val="36"/>
              </w:rPr>
            </w:pPr>
            <w:r>
              <w:rPr>
                <w:b/>
                <w:sz w:val="36"/>
                <w:szCs w:val="36"/>
              </w:rPr>
              <w:t>6°</w:t>
            </w:r>
          </w:p>
        </w:tc>
        <w:tc>
          <w:tcPr>
            <w:tcW w:w="1276" w:type="dxa"/>
            <w:shd w:val="clear" w:color="auto" w:fill="auto"/>
            <w:vAlign w:val="center"/>
          </w:tcPr>
          <w:p w14:paraId="73AF4A95" w14:textId="77777777" w:rsidR="00537104" w:rsidRPr="00FF0F98" w:rsidRDefault="00537104" w:rsidP="00E94940">
            <w:pPr>
              <w:jc w:val="center"/>
              <w:rPr>
                <w:b/>
              </w:rPr>
            </w:pPr>
            <w:r w:rsidRPr="00FF0F98">
              <w:rPr>
                <w:b/>
              </w:rPr>
              <w:t>TIEMPO</w:t>
            </w:r>
          </w:p>
        </w:tc>
        <w:tc>
          <w:tcPr>
            <w:tcW w:w="4012" w:type="dxa"/>
            <w:shd w:val="clear" w:color="auto" w:fill="auto"/>
            <w:vAlign w:val="center"/>
          </w:tcPr>
          <w:p w14:paraId="26CD3E6D" w14:textId="77777777" w:rsidR="00537104" w:rsidRPr="00A55E02" w:rsidRDefault="00EC3A26" w:rsidP="00E94940">
            <w:pPr>
              <w:rPr>
                <w:szCs w:val="24"/>
              </w:rPr>
            </w:pPr>
            <w:r>
              <w:rPr>
                <w:szCs w:val="24"/>
              </w:rPr>
              <w:t>Semana 1</w:t>
            </w:r>
          </w:p>
        </w:tc>
      </w:tr>
      <w:tr w:rsidR="00537104" w:rsidRPr="00FF0F98" w14:paraId="0128F30E" w14:textId="77777777" w:rsidTr="00EC3A26">
        <w:trPr>
          <w:trHeight w:val="383"/>
        </w:trPr>
        <w:tc>
          <w:tcPr>
            <w:tcW w:w="14185" w:type="dxa"/>
            <w:gridSpan w:val="6"/>
            <w:shd w:val="clear" w:color="auto" w:fill="auto"/>
            <w:vAlign w:val="center"/>
          </w:tcPr>
          <w:p w14:paraId="063382AE" w14:textId="77777777" w:rsidR="00537104" w:rsidRPr="00FF0F98" w:rsidRDefault="00EC3A26" w:rsidP="00E94940">
            <w:pPr>
              <w:jc w:val="center"/>
              <w:rPr>
                <w:b/>
              </w:rPr>
            </w:pPr>
            <w:r>
              <w:rPr>
                <w:b/>
              </w:rPr>
              <w:t>ACTIVIDADES</w:t>
            </w:r>
          </w:p>
        </w:tc>
      </w:tr>
      <w:tr w:rsidR="00537104" w:rsidRPr="00FF0F98" w14:paraId="22D606E9" w14:textId="77777777" w:rsidTr="00EC3A26">
        <w:trPr>
          <w:trHeight w:val="1283"/>
        </w:trPr>
        <w:tc>
          <w:tcPr>
            <w:tcW w:w="14185" w:type="dxa"/>
            <w:gridSpan w:val="6"/>
            <w:shd w:val="clear" w:color="auto" w:fill="auto"/>
            <w:vAlign w:val="center"/>
          </w:tcPr>
          <w:p w14:paraId="1B010926" w14:textId="77777777" w:rsidR="00537104" w:rsidRPr="004A00E2" w:rsidRDefault="00537104" w:rsidP="00E94940">
            <w:pPr>
              <w:pStyle w:val="Sinespaciado"/>
              <w:jc w:val="both"/>
              <w:rPr>
                <w:rFonts w:ascii="Tahoma" w:hAnsi="Tahoma" w:cs="Tahoma"/>
                <w:sz w:val="24"/>
                <w:szCs w:val="24"/>
              </w:rPr>
            </w:pPr>
            <w:r w:rsidRPr="004A00E2">
              <w:rPr>
                <w:rFonts w:ascii="Tahoma" w:hAnsi="Tahoma" w:cs="Tahoma"/>
                <w:b/>
                <w:sz w:val="24"/>
                <w:szCs w:val="24"/>
              </w:rPr>
              <w:t>Conocimientos previos</w:t>
            </w:r>
            <w:r w:rsidRPr="004A00E2">
              <w:rPr>
                <w:rFonts w:ascii="Tahoma" w:hAnsi="Tahoma" w:cs="Tahoma"/>
                <w:sz w:val="24"/>
                <w:szCs w:val="24"/>
              </w:rPr>
              <w:t>.</w:t>
            </w:r>
          </w:p>
          <w:p w14:paraId="11C8BEF7" w14:textId="77777777" w:rsidR="00537104" w:rsidRPr="004A00E2" w:rsidRDefault="00537104" w:rsidP="008D16CC">
            <w:pPr>
              <w:pStyle w:val="Sinespaciado"/>
              <w:numPr>
                <w:ilvl w:val="0"/>
                <w:numId w:val="20"/>
              </w:numPr>
              <w:jc w:val="both"/>
              <w:rPr>
                <w:rFonts w:ascii="Tahoma" w:hAnsi="Tahoma" w:cs="Tahoma"/>
                <w:sz w:val="24"/>
                <w:szCs w:val="24"/>
              </w:rPr>
            </w:pPr>
            <w:r w:rsidRPr="004A00E2">
              <w:rPr>
                <w:rFonts w:ascii="Tahoma" w:hAnsi="Tahoma" w:cs="Tahoma"/>
                <w:sz w:val="24"/>
                <w:szCs w:val="24"/>
              </w:rPr>
              <w:t>Plantear a los alumnos un día sin energía: ¿cómo sería?, ¿nuestra vida podría ser la misma?,</w:t>
            </w:r>
            <w:r>
              <w:rPr>
                <w:rFonts w:ascii="Tahoma" w:hAnsi="Tahoma" w:cs="Tahoma"/>
                <w:sz w:val="24"/>
                <w:szCs w:val="24"/>
              </w:rPr>
              <w:t xml:space="preserve"> ¿afectaría só</w:t>
            </w:r>
            <w:r w:rsidRPr="004A00E2">
              <w:rPr>
                <w:rFonts w:ascii="Tahoma" w:hAnsi="Tahoma" w:cs="Tahoma"/>
                <w:sz w:val="24"/>
                <w:szCs w:val="24"/>
              </w:rPr>
              <w:t xml:space="preserve">lo en casa o también en el trabajo y escuela? Discutir y comentar. </w:t>
            </w:r>
          </w:p>
          <w:p w14:paraId="5D52C5A2" w14:textId="77777777" w:rsidR="00537104" w:rsidRPr="004A00E2" w:rsidRDefault="00537104" w:rsidP="008D16CC">
            <w:pPr>
              <w:pStyle w:val="Sinespaciado"/>
              <w:numPr>
                <w:ilvl w:val="0"/>
                <w:numId w:val="20"/>
              </w:numPr>
              <w:jc w:val="both"/>
              <w:rPr>
                <w:rFonts w:ascii="Tahoma" w:hAnsi="Tahoma" w:cs="Tahoma"/>
                <w:sz w:val="24"/>
                <w:szCs w:val="24"/>
              </w:rPr>
            </w:pPr>
            <w:r w:rsidRPr="004A00E2">
              <w:rPr>
                <w:rFonts w:ascii="Tahoma" w:hAnsi="Tahoma" w:cs="Tahoma"/>
                <w:sz w:val="24"/>
                <w:szCs w:val="24"/>
              </w:rPr>
              <w:t>Hacer la lectura: Importancia de la energía. Pág. 131 y comentar al respecto.</w:t>
            </w:r>
          </w:p>
          <w:p w14:paraId="4B74CD60" w14:textId="77777777" w:rsidR="00537104" w:rsidRPr="004A00E2" w:rsidRDefault="00537104" w:rsidP="00E94940">
            <w:pPr>
              <w:pStyle w:val="Sinespaciado"/>
              <w:jc w:val="both"/>
              <w:rPr>
                <w:rFonts w:ascii="Tahoma" w:hAnsi="Tahoma" w:cs="Tahoma"/>
                <w:sz w:val="24"/>
                <w:szCs w:val="24"/>
              </w:rPr>
            </w:pPr>
            <w:r w:rsidRPr="004A00E2">
              <w:rPr>
                <w:rFonts w:ascii="Tahoma" w:hAnsi="Tahoma" w:cs="Tahoma"/>
                <w:b/>
                <w:sz w:val="24"/>
                <w:szCs w:val="24"/>
              </w:rPr>
              <w:t>Investigación de campo</w:t>
            </w:r>
            <w:r w:rsidRPr="004A00E2">
              <w:rPr>
                <w:rFonts w:ascii="Tahoma" w:hAnsi="Tahoma" w:cs="Tahoma"/>
                <w:sz w:val="24"/>
                <w:szCs w:val="24"/>
              </w:rPr>
              <w:t>. Pág. 131</w:t>
            </w:r>
          </w:p>
          <w:p w14:paraId="5AF7C539"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 xml:space="preserve">Realizar una investigación de campo usando el recurso de la entrevista. </w:t>
            </w:r>
          </w:p>
          <w:p w14:paraId="6E560461"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Considerar las preguntas que vienen en el libro e incluir otras más que sirvan para ampliar el tema sobre el uso que le dan a los combustibles y a la electricidad, así como la aplicación de medidas prácticas que favorecen el consumo responsable de la energía eléctrica.</w:t>
            </w:r>
          </w:p>
          <w:p w14:paraId="74F2F3EC"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Concentrar los resultados en la tabla anotando el aparato, función, fuente de energía con la que funciona y las medidas que favorecen su consumo.</w:t>
            </w:r>
          </w:p>
          <w:p w14:paraId="27849A26"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Para dar a conocer los resultado, plasmarlos en una cartulina a la vista de todos.</w:t>
            </w:r>
          </w:p>
          <w:p w14:paraId="251A6F8F"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Observar los dibujos de los aparatos electrónicos de la pág. 132 y 133, leer y comentar.</w:t>
            </w:r>
          </w:p>
          <w:p w14:paraId="02368CEE"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 xml:space="preserve">Repartirlos por equipo para que hagan una lámina con dibujos y recomendaciones para exponerlas fuera del grupo. </w:t>
            </w:r>
          </w:p>
          <w:p w14:paraId="01C940FC"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Hacer una de las actividades que puedes hacer en casa para apoyar el tema.</w:t>
            </w:r>
          </w:p>
          <w:p w14:paraId="20CEB1B5"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Leer el tema: Fuentes de energía convencionales.</w:t>
            </w:r>
          </w:p>
          <w:p w14:paraId="34843308"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Explicar a los alumnos cómo trabajan las centrales termoeléctricas. Pág. 134 y 135</w:t>
            </w:r>
          </w:p>
          <w:p w14:paraId="4EA69AA3"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Ver el siguiente enlace para complementar el tema de las termoeléctricas:</w:t>
            </w:r>
          </w:p>
          <w:p w14:paraId="68874C29" w14:textId="77777777" w:rsidR="00537104" w:rsidRPr="004A00E2" w:rsidRDefault="00537104" w:rsidP="00E94940">
            <w:pPr>
              <w:pStyle w:val="Sinespaciado"/>
              <w:ind w:left="720"/>
              <w:jc w:val="both"/>
              <w:rPr>
                <w:rFonts w:ascii="Tahoma" w:hAnsi="Tahoma" w:cs="Tahoma"/>
                <w:sz w:val="24"/>
                <w:szCs w:val="24"/>
              </w:rPr>
            </w:pPr>
            <w:r w:rsidRPr="00DD508D">
              <w:rPr>
                <w:rFonts w:ascii="Tahoma" w:hAnsi="Tahoma" w:cs="Tahoma"/>
                <w:sz w:val="24"/>
                <w:szCs w:val="24"/>
              </w:rPr>
              <w:t>https://www.youtube.com/watch?v=INH7sezjjrY</w:t>
            </w:r>
          </w:p>
          <w:p w14:paraId="29819EC8"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 xml:space="preserve">Explicar sobre las Fuentes de energía alternativa. Pág. 136, 137 y 138.  </w:t>
            </w:r>
          </w:p>
          <w:p w14:paraId="6CB528FC" w14:textId="77777777" w:rsidR="00537104" w:rsidRPr="004A00E2" w:rsidRDefault="00537104" w:rsidP="008D16CC">
            <w:pPr>
              <w:pStyle w:val="Sinespaciado"/>
              <w:numPr>
                <w:ilvl w:val="0"/>
                <w:numId w:val="21"/>
              </w:numPr>
              <w:jc w:val="both"/>
              <w:rPr>
                <w:rFonts w:ascii="Tahoma" w:hAnsi="Tahoma" w:cs="Tahoma"/>
                <w:sz w:val="24"/>
                <w:szCs w:val="24"/>
              </w:rPr>
            </w:pPr>
            <w:r w:rsidRPr="004A00E2">
              <w:rPr>
                <w:rFonts w:ascii="Tahoma" w:hAnsi="Tahoma" w:cs="Tahoma"/>
                <w:sz w:val="24"/>
                <w:szCs w:val="24"/>
              </w:rPr>
              <w:t>Los dos temas anteriores pueden ser usados para que el alumno investigue más acerca del tema y exponga en binas o tríos, lo cual puede ser un instrumento de evaluación.</w:t>
            </w:r>
          </w:p>
          <w:p w14:paraId="7CF22C93" w14:textId="77777777" w:rsidR="00537104" w:rsidRPr="004A00E2" w:rsidRDefault="00537104" w:rsidP="00E94940">
            <w:pPr>
              <w:pStyle w:val="Sinespaciado"/>
              <w:jc w:val="both"/>
              <w:rPr>
                <w:rFonts w:ascii="Tahoma" w:hAnsi="Tahoma" w:cs="Tahoma"/>
                <w:sz w:val="24"/>
                <w:szCs w:val="24"/>
              </w:rPr>
            </w:pPr>
            <w:r w:rsidRPr="004A00E2">
              <w:rPr>
                <w:rFonts w:ascii="Tahoma" w:hAnsi="Tahoma" w:cs="Tahoma"/>
                <w:b/>
                <w:sz w:val="24"/>
                <w:szCs w:val="24"/>
              </w:rPr>
              <w:t>Fuentes alternas.</w:t>
            </w:r>
            <w:r w:rsidRPr="004A00E2">
              <w:rPr>
                <w:rFonts w:ascii="Tahoma" w:hAnsi="Tahoma" w:cs="Tahoma"/>
                <w:sz w:val="24"/>
                <w:szCs w:val="24"/>
              </w:rPr>
              <w:t xml:space="preserve"> Pág. 139</w:t>
            </w:r>
          </w:p>
          <w:p w14:paraId="71A50C4B" w14:textId="77777777" w:rsidR="00537104" w:rsidRPr="004A00E2" w:rsidRDefault="00537104" w:rsidP="008D16CC">
            <w:pPr>
              <w:pStyle w:val="Sinespaciado"/>
              <w:numPr>
                <w:ilvl w:val="0"/>
                <w:numId w:val="22"/>
              </w:numPr>
              <w:jc w:val="both"/>
              <w:rPr>
                <w:rFonts w:ascii="Tahoma" w:hAnsi="Tahoma" w:cs="Tahoma"/>
                <w:sz w:val="24"/>
                <w:szCs w:val="24"/>
              </w:rPr>
            </w:pPr>
            <w:r w:rsidRPr="004A00E2">
              <w:rPr>
                <w:rFonts w:ascii="Tahoma" w:hAnsi="Tahoma" w:cs="Tahoma"/>
                <w:sz w:val="24"/>
                <w:szCs w:val="24"/>
              </w:rPr>
              <w:t>En equipos con la información de los temas anteriores, llenar la tabla sobre las fuentes de energía alternativa, su uso, beneficios sociales y desventajas.</w:t>
            </w:r>
          </w:p>
          <w:p w14:paraId="63D5940D" w14:textId="77777777" w:rsidR="00537104" w:rsidRPr="004A00E2" w:rsidRDefault="00537104" w:rsidP="008D16CC">
            <w:pPr>
              <w:pStyle w:val="Sinespaciado"/>
              <w:numPr>
                <w:ilvl w:val="0"/>
                <w:numId w:val="22"/>
              </w:numPr>
              <w:jc w:val="both"/>
              <w:rPr>
                <w:rFonts w:ascii="Tahoma" w:hAnsi="Tahoma" w:cs="Tahoma"/>
                <w:sz w:val="24"/>
                <w:szCs w:val="24"/>
              </w:rPr>
            </w:pPr>
            <w:r w:rsidRPr="004A00E2">
              <w:rPr>
                <w:rFonts w:ascii="Tahoma" w:hAnsi="Tahoma" w:cs="Tahoma"/>
                <w:sz w:val="24"/>
                <w:szCs w:val="24"/>
              </w:rPr>
              <w:t xml:space="preserve">Organizar un panel de discusión entre beneficios y desventajas de las fuentes alternas. </w:t>
            </w:r>
          </w:p>
          <w:p w14:paraId="139DABD7" w14:textId="77777777" w:rsidR="00537104" w:rsidRPr="003558FB" w:rsidRDefault="00537104" w:rsidP="008D16CC">
            <w:pPr>
              <w:pStyle w:val="Sinespaciado"/>
              <w:numPr>
                <w:ilvl w:val="0"/>
                <w:numId w:val="22"/>
              </w:numPr>
              <w:jc w:val="both"/>
              <w:rPr>
                <w:rFonts w:ascii="Tahoma" w:hAnsi="Tahoma" w:cs="Tahoma"/>
                <w:sz w:val="24"/>
                <w:szCs w:val="24"/>
              </w:rPr>
            </w:pPr>
            <w:r w:rsidRPr="004A00E2">
              <w:rPr>
                <w:rFonts w:ascii="Tahoma" w:hAnsi="Tahoma" w:cs="Tahoma"/>
                <w:sz w:val="24"/>
                <w:szCs w:val="24"/>
              </w:rPr>
              <w:t>Escribir las conclusiones grupales a las que se llegó.</w:t>
            </w:r>
          </w:p>
        </w:tc>
      </w:tr>
    </w:tbl>
    <w:p w14:paraId="07D3EE24" w14:textId="77777777" w:rsidR="00537104" w:rsidRDefault="00537104" w:rsidP="00537104"/>
    <w:p w14:paraId="68639838" w14:textId="77777777" w:rsidR="00537104" w:rsidRDefault="00537104" w:rsidP="00537104"/>
    <w:p w14:paraId="4FD37E93" w14:textId="77777777" w:rsidR="00537104" w:rsidRDefault="00537104" w:rsidP="00537104"/>
    <w:p w14:paraId="7FABAC42" w14:textId="77777777" w:rsidR="00537104" w:rsidRDefault="00537104" w:rsidP="00537104"/>
    <w:p w14:paraId="77FC5E87" w14:textId="77777777" w:rsidR="00EC3A26" w:rsidRDefault="00EC3A26" w:rsidP="00537104"/>
    <w:p w14:paraId="27C3594E" w14:textId="77777777" w:rsidR="00EC3A26" w:rsidRDefault="00EC3A26"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37104" w:rsidRPr="00FF0F98" w14:paraId="76A378F8" w14:textId="77777777" w:rsidTr="00EC3A26">
        <w:tc>
          <w:tcPr>
            <w:tcW w:w="1951" w:type="dxa"/>
            <w:shd w:val="clear" w:color="auto" w:fill="auto"/>
            <w:vAlign w:val="center"/>
          </w:tcPr>
          <w:p w14:paraId="0C45CD58" w14:textId="77777777" w:rsidR="00537104" w:rsidRPr="00FF0F98" w:rsidRDefault="00EC3A26" w:rsidP="00E94940">
            <w:pPr>
              <w:jc w:val="center"/>
              <w:rPr>
                <w:b/>
              </w:rPr>
            </w:pPr>
            <w:r>
              <w:rPr>
                <w:b/>
              </w:rPr>
              <w:lastRenderedPageBreak/>
              <w:t>MATERIA</w:t>
            </w:r>
          </w:p>
        </w:tc>
        <w:tc>
          <w:tcPr>
            <w:tcW w:w="4253" w:type="dxa"/>
            <w:shd w:val="clear" w:color="auto" w:fill="auto"/>
            <w:vAlign w:val="center"/>
          </w:tcPr>
          <w:p w14:paraId="6CE371CC" w14:textId="77777777" w:rsidR="00537104" w:rsidRPr="00FF0F98" w:rsidRDefault="00537104" w:rsidP="00E94940">
            <w:pPr>
              <w:jc w:val="center"/>
              <w:rPr>
                <w:b/>
                <w:sz w:val="36"/>
                <w:szCs w:val="36"/>
              </w:rPr>
            </w:pPr>
            <w:r>
              <w:rPr>
                <w:b/>
                <w:sz w:val="36"/>
                <w:szCs w:val="36"/>
              </w:rPr>
              <w:t>Ciencias Naturales</w:t>
            </w:r>
          </w:p>
        </w:tc>
        <w:tc>
          <w:tcPr>
            <w:tcW w:w="1559" w:type="dxa"/>
            <w:shd w:val="clear" w:color="auto" w:fill="auto"/>
            <w:vAlign w:val="center"/>
          </w:tcPr>
          <w:p w14:paraId="6C918E3A" w14:textId="77777777" w:rsidR="00537104" w:rsidRPr="00FF0F98" w:rsidRDefault="00EC3A26" w:rsidP="00E94940">
            <w:pPr>
              <w:jc w:val="center"/>
              <w:rPr>
                <w:b/>
              </w:rPr>
            </w:pPr>
            <w:r>
              <w:rPr>
                <w:b/>
              </w:rPr>
              <w:t>GRADO</w:t>
            </w:r>
          </w:p>
        </w:tc>
        <w:tc>
          <w:tcPr>
            <w:tcW w:w="1134" w:type="dxa"/>
            <w:shd w:val="clear" w:color="auto" w:fill="auto"/>
            <w:vAlign w:val="center"/>
          </w:tcPr>
          <w:p w14:paraId="270A2F4C" w14:textId="77777777" w:rsidR="00537104" w:rsidRPr="001510D9" w:rsidRDefault="00537104" w:rsidP="00E94940">
            <w:pPr>
              <w:jc w:val="center"/>
              <w:rPr>
                <w:b/>
                <w:sz w:val="36"/>
                <w:szCs w:val="36"/>
              </w:rPr>
            </w:pPr>
            <w:r>
              <w:rPr>
                <w:b/>
                <w:sz w:val="36"/>
                <w:szCs w:val="36"/>
              </w:rPr>
              <w:t>6°</w:t>
            </w:r>
          </w:p>
        </w:tc>
        <w:tc>
          <w:tcPr>
            <w:tcW w:w="1276" w:type="dxa"/>
            <w:shd w:val="clear" w:color="auto" w:fill="auto"/>
            <w:vAlign w:val="center"/>
          </w:tcPr>
          <w:p w14:paraId="4CC5438F" w14:textId="77777777" w:rsidR="00537104" w:rsidRPr="00FF0F98" w:rsidRDefault="00537104" w:rsidP="00E94940">
            <w:pPr>
              <w:jc w:val="center"/>
              <w:rPr>
                <w:b/>
              </w:rPr>
            </w:pPr>
            <w:r w:rsidRPr="00FF0F98">
              <w:rPr>
                <w:b/>
              </w:rPr>
              <w:t>TIEMPO</w:t>
            </w:r>
          </w:p>
        </w:tc>
        <w:tc>
          <w:tcPr>
            <w:tcW w:w="4012" w:type="dxa"/>
            <w:shd w:val="clear" w:color="auto" w:fill="auto"/>
            <w:vAlign w:val="center"/>
          </w:tcPr>
          <w:p w14:paraId="46BDB3B1" w14:textId="77777777" w:rsidR="00537104" w:rsidRPr="00A55E02" w:rsidRDefault="00EC3A26" w:rsidP="00E94940">
            <w:pPr>
              <w:rPr>
                <w:szCs w:val="24"/>
              </w:rPr>
            </w:pPr>
            <w:r>
              <w:rPr>
                <w:szCs w:val="24"/>
              </w:rPr>
              <w:t>Semana 2</w:t>
            </w:r>
          </w:p>
        </w:tc>
      </w:tr>
      <w:tr w:rsidR="00537104" w:rsidRPr="00FF0F98" w14:paraId="4C988E1E" w14:textId="77777777" w:rsidTr="00EC3A26">
        <w:trPr>
          <w:trHeight w:val="383"/>
        </w:trPr>
        <w:tc>
          <w:tcPr>
            <w:tcW w:w="14185" w:type="dxa"/>
            <w:gridSpan w:val="6"/>
            <w:shd w:val="clear" w:color="auto" w:fill="auto"/>
            <w:vAlign w:val="center"/>
          </w:tcPr>
          <w:p w14:paraId="7864C2F8" w14:textId="77777777" w:rsidR="00537104" w:rsidRPr="00FF0F98" w:rsidRDefault="00EC3A26" w:rsidP="00E94940">
            <w:pPr>
              <w:jc w:val="center"/>
              <w:rPr>
                <w:b/>
              </w:rPr>
            </w:pPr>
            <w:r>
              <w:rPr>
                <w:b/>
              </w:rPr>
              <w:t>ACTIVIDADES</w:t>
            </w:r>
          </w:p>
        </w:tc>
      </w:tr>
      <w:tr w:rsidR="00537104" w:rsidRPr="00FF0F98" w14:paraId="67774FCC" w14:textId="77777777" w:rsidTr="00EC3A26">
        <w:trPr>
          <w:trHeight w:val="1283"/>
        </w:trPr>
        <w:tc>
          <w:tcPr>
            <w:tcW w:w="14185" w:type="dxa"/>
            <w:gridSpan w:val="6"/>
            <w:shd w:val="clear" w:color="auto" w:fill="auto"/>
            <w:vAlign w:val="center"/>
          </w:tcPr>
          <w:p w14:paraId="1390EFA4" w14:textId="77777777" w:rsidR="00537104" w:rsidRPr="00F9274B" w:rsidRDefault="00537104" w:rsidP="00E94940">
            <w:pPr>
              <w:pStyle w:val="Sinespaciado"/>
              <w:jc w:val="both"/>
              <w:rPr>
                <w:rFonts w:ascii="Tahoma" w:hAnsi="Tahoma" w:cs="Tahoma"/>
                <w:b/>
                <w:sz w:val="24"/>
                <w:szCs w:val="24"/>
              </w:rPr>
            </w:pPr>
            <w:r w:rsidRPr="00F9274B">
              <w:rPr>
                <w:rFonts w:ascii="Tahoma" w:hAnsi="Tahoma" w:cs="Tahoma"/>
                <w:b/>
                <w:sz w:val="24"/>
                <w:szCs w:val="24"/>
              </w:rPr>
              <w:t>Conocimientos previos</w:t>
            </w:r>
          </w:p>
          <w:p w14:paraId="3A4618C8" w14:textId="77777777" w:rsidR="00537104" w:rsidRPr="004A00E2" w:rsidRDefault="00537104" w:rsidP="008D16CC">
            <w:pPr>
              <w:pStyle w:val="Sinespaciado"/>
              <w:numPr>
                <w:ilvl w:val="0"/>
                <w:numId w:val="23"/>
              </w:numPr>
              <w:jc w:val="both"/>
              <w:rPr>
                <w:rFonts w:ascii="Tahoma" w:hAnsi="Tahoma" w:cs="Tahoma"/>
                <w:sz w:val="24"/>
                <w:szCs w:val="24"/>
              </w:rPr>
            </w:pPr>
            <w:r w:rsidRPr="004A00E2">
              <w:rPr>
                <w:rFonts w:ascii="Tahoma" w:hAnsi="Tahoma" w:cs="Tahoma"/>
                <w:sz w:val="24"/>
                <w:szCs w:val="24"/>
              </w:rPr>
              <w:t>Preguntar a los alumnos</w:t>
            </w:r>
            <w:r>
              <w:rPr>
                <w:rFonts w:ascii="Tahoma" w:hAnsi="Tahoma" w:cs="Tahoma"/>
                <w:sz w:val="24"/>
                <w:szCs w:val="24"/>
              </w:rPr>
              <w:t>:</w:t>
            </w:r>
            <w:r w:rsidRPr="004A00E2">
              <w:rPr>
                <w:rFonts w:ascii="Tahoma" w:hAnsi="Tahoma" w:cs="Tahoma"/>
                <w:sz w:val="24"/>
                <w:szCs w:val="24"/>
              </w:rPr>
              <w:t xml:space="preserve"> ¿qué tanto saben sobre el Universo?, ¿creen que haya vida</w:t>
            </w:r>
            <w:r>
              <w:rPr>
                <w:rFonts w:ascii="Tahoma" w:hAnsi="Tahoma" w:cs="Tahoma"/>
                <w:sz w:val="24"/>
                <w:szCs w:val="24"/>
              </w:rPr>
              <w:t xml:space="preserve"> en otro lugar del universo?, ¿c</w:t>
            </w:r>
            <w:r w:rsidRPr="004A00E2">
              <w:rPr>
                <w:rFonts w:ascii="Tahoma" w:hAnsi="Tahoma" w:cs="Tahoma"/>
                <w:sz w:val="24"/>
                <w:szCs w:val="24"/>
              </w:rPr>
              <w:t>ómo puede ser esa vida?, ¿si hay vida en otros planetas, será igual a la nuestra?</w:t>
            </w:r>
          </w:p>
          <w:p w14:paraId="2E317EF5" w14:textId="77777777" w:rsidR="00537104" w:rsidRPr="00F9274B" w:rsidRDefault="00537104" w:rsidP="008D16CC">
            <w:pPr>
              <w:pStyle w:val="Sinespaciado"/>
              <w:numPr>
                <w:ilvl w:val="0"/>
                <w:numId w:val="23"/>
              </w:numPr>
              <w:jc w:val="both"/>
              <w:rPr>
                <w:rFonts w:ascii="Tahoma" w:hAnsi="Tahoma" w:cs="Tahoma"/>
                <w:sz w:val="24"/>
                <w:szCs w:val="24"/>
              </w:rPr>
            </w:pPr>
            <w:r w:rsidRPr="004A00E2">
              <w:rPr>
                <w:rFonts w:ascii="Tahoma" w:hAnsi="Tahoma" w:cs="Tahoma"/>
                <w:sz w:val="24"/>
                <w:szCs w:val="24"/>
              </w:rPr>
              <w:t>Permitir que los alumnos den su opinión para motivar sobre el tema e intercambien sus experiencias.</w:t>
            </w:r>
          </w:p>
          <w:p w14:paraId="3BE04FBA" w14:textId="77777777" w:rsidR="00537104" w:rsidRPr="00F9274B" w:rsidRDefault="00537104" w:rsidP="00E94940">
            <w:pPr>
              <w:pStyle w:val="Sinespaciado"/>
              <w:jc w:val="both"/>
              <w:rPr>
                <w:rFonts w:ascii="Tahoma" w:hAnsi="Tahoma" w:cs="Tahoma"/>
                <w:b/>
                <w:sz w:val="24"/>
                <w:szCs w:val="24"/>
              </w:rPr>
            </w:pPr>
            <w:r w:rsidRPr="00F9274B">
              <w:rPr>
                <w:rFonts w:ascii="Tahoma" w:hAnsi="Tahoma" w:cs="Tahoma"/>
                <w:b/>
                <w:sz w:val="24"/>
                <w:szCs w:val="24"/>
              </w:rPr>
              <w:t>Ubicación del tema.</w:t>
            </w:r>
          </w:p>
          <w:p w14:paraId="275F5A6E" w14:textId="77777777" w:rsidR="00537104" w:rsidRPr="004A00E2" w:rsidRDefault="00537104" w:rsidP="008D16CC">
            <w:pPr>
              <w:pStyle w:val="Sinespaciado"/>
              <w:numPr>
                <w:ilvl w:val="0"/>
                <w:numId w:val="23"/>
              </w:numPr>
              <w:jc w:val="both"/>
              <w:rPr>
                <w:rFonts w:ascii="Tahoma" w:hAnsi="Tahoma" w:cs="Tahoma"/>
                <w:sz w:val="24"/>
                <w:szCs w:val="24"/>
              </w:rPr>
            </w:pPr>
            <w:r w:rsidRPr="004A00E2">
              <w:rPr>
                <w:rFonts w:ascii="Tahoma" w:hAnsi="Tahoma" w:cs="Tahoma"/>
                <w:sz w:val="24"/>
                <w:szCs w:val="24"/>
              </w:rPr>
              <w:t>Centrar el tem</w:t>
            </w:r>
            <w:r>
              <w:rPr>
                <w:rFonts w:ascii="Tahoma" w:hAnsi="Tahoma" w:cs="Tahoma"/>
                <w:sz w:val="24"/>
                <w:szCs w:val="24"/>
              </w:rPr>
              <w:t>a en la siguientes preguntas: ¿qué es el universo?, ¿qué son las galaxias?, ¿q</w:t>
            </w:r>
            <w:r w:rsidRPr="004A00E2">
              <w:rPr>
                <w:rFonts w:ascii="Tahoma" w:hAnsi="Tahoma" w:cs="Tahoma"/>
                <w:sz w:val="24"/>
                <w:szCs w:val="24"/>
              </w:rPr>
              <w:t>ué forma tienen?,  ¿los planetas emiten luz?, ¿de qué están hechos los cometas?</w:t>
            </w:r>
          </w:p>
          <w:p w14:paraId="101CE8DC" w14:textId="77777777" w:rsidR="00537104" w:rsidRPr="00F9274B" w:rsidRDefault="00537104" w:rsidP="008D16CC">
            <w:pPr>
              <w:pStyle w:val="Sinespaciado"/>
              <w:numPr>
                <w:ilvl w:val="0"/>
                <w:numId w:val="23"/>
              </w:numPr>
              <w:jc w:val="both"/>
              <w:rPr>
                <w:rFonts w:ascii="Tahoma" w:hAnsi="Tahoma" w:cs="Tahoma"/>
                <w:sz w:val="24"/>
                <w:szCs w:val="24"/>
              </w:rPr>
            </w:pPr>
            <w:r w:rsidRPr="004A00E2">
              <w:rPr>
                <w:rFonts w:ascii="Tahoma" w:hAnsi="Tahoma" w:cs="Tahoma"/>
                <w:sz w:val="24"/>
                <w:szCs w:val="24"/>
              </w:rPr>
              <w:t>Comentar nuevamente en grupo. Permitir que el alumno escriba o dibuje en una hoja blanca todo lo que se refiere a las preguntas anteriores. Al terminar, pegar esta hoja en un lugar visible del salón para corroborar al final sus conocimientos.</w:t>
            </w:r>
          </w:p>
          <w:p w14:paraId="401DEA8E" w14:textId="77777777" w:rsidR="00537104" w:rsidRPr="004A00E2" w:rsidRDefault="00537104" w:rsidP="008D16CC">
            <w:pPr>
              <w:pStyle w:val="Sinespaciado"/>
              <w:numPr>
                <w:ilvl w:val="0"/>
                <w:numId w:val="23"/>
              </w:numPr>
              <w:jc w:val="both"/>
              <w:rPr>
                <w:rFonts w:ascii="Tahoma" w:hAnsi="Tahoma" w:cs="Tahoma"/>
                <w:sz w:val="24"/>
                <w:szCs w:val="24"/>
              </w:rPr>
            </w:pPr>
            <w:r w:rsidRPr="004A00E2">
              <w:rPr>
                <w:rFonts w:ascii="Tahoma" w:hAnsi="Tahoma" w:cs="Tahoma"/>
                <w:sz w:val="24"/>
                <w:szCs w:val="24"/>
              </w:rPr>
              <w:t xml:space="preserve">Ver video del universo:  </w:t>
            </w:r>
          </w:p>
          <w:p w14:paraId="56BC30FC" w14:textId="77777777" w:rsidR="00537104" w:rsidRPr="004A00E2" w:rsidRDefault="00537104" w:rsidP="00E94940">
            <w:pPr>
              <w:pStyle w:val="Sinespaciado"/>
              <w:jc w:val="both"/>
              <w:rPr>
                <w:rFonts w:ascii="Tahoma" w:hAnsi="Tahoma" w:cs="Tahoma"/>
                <w:sz w:val="24"/>
                <w:szCs w:val="24"/>
              </w:rPr>
            </w:pPr>
            <w:r>
              <w:rPr>
                <w:rFonts w:ascii="Tahoma" w:hAnsi="Tahoma" w:cs="Tahoma"/>
                <w:sz w:val="24"/>
                <w:szCs w:val="24"/>
              </w:rPr>
              <w:t xml:space="preserve">          </w:t>
            </w:r>
            <w:r w:rsidRPr="00DD508D">
              <w:rPr>
                <w:rFonts w:ascii="Tahoma" w:hAnsi="Tahoma" w:cs="Tahoma"/>
                <w:sz w:val="24"/>
                <w:szCs w:val="24"/>
              </w:rPr>
              <w:t>http://www.youtube.com/watch?feature=endscreen&amp;v=hX-hwFtAcOw&amp;NR=1</w:t>
            </w:r>
            <w:r w:rsidRPr="004A00E2">
              <w:rPr>
                <w:rFonts w:ascii="Tahoma" w:hAnsi="Tahoma" w:cs="Tahoma"/>
                <w:sz w:val="24"/>
                <w:szCs w:val="24"/>
              </w:rPr>
              <w:t xml:space="preserve"> </w:t>
            </w:r>
          </w:p>
          <w:p w14:paraId="0CB026DD" w14:textId="77777777" w:rsidR="00537104" w:rsidRPr="00F9274B" w:rsidRDefault="00537104" w:rsidP="008D16CC">
            <w:pPr>
              <w:pStyle w:val="Sinespaciado"/>
              <w:numPr>
                <w:ilvl w:val="0"/>
                <w:numId w:val="24"/>
              </w:numPr>
              <w:jc w:val="both"/>
              <w:rPr>
                <w:rFonts w:ascii="Tahoma" w:hAnsi="Tahoma" w:cs="Tahoma"/>
                <w:sz w:val="24"/>
                <w:szCs w:val="24"/>
              </w:rPr>
            </w:pPr>
            <w:r>
              <w:rPr>
                <w:rFonts w:ascii="Tahoma" w:hAnsi="Tahoma" w:cs="Tahoma"/>
                <w:sz w:val="24"/>
                <w:szCs w:val="24"/>
              </w:rPr>
              <w:t>Leer el</w:t>
            </w:r>
            <w:r w:rsidRPr="004A00E2">
              <w:rPr>
                <w:rFonts w:ascii="Tahoma" w:hAnsi="Tahoma" w:cs="Tahoma"/>
                <w:sz w:val="24"/>
                <w:szCs w:val="24"/>
              </w:rPr>
              <w:t xml:space="preserve"> libro pág. 146 a la 148 y hacer un mapa conceptual respecto al universo, galaxia y tipo de galaxia</w:t>
            </w:r>
            <w:r>
              <w:rPr>
                <w:rFonts w:ascii="Tahoma" w:hAnsi="Tahoma" w:cs="Tahoma"/>
                <w:sz w:val="24"/>
                <w:szCs w:val="24"/>
              </w:rPr>
              <w:t>s</w:t>
            </w:r>
            <w:r w:rsidRPr="004A00E2">
              <w:rPr>
                <w:rFonts w:ascii="Tahoma" w:hAnsi="Tahoma" w:cs="Tahoma"/>
                <w:sz w:val="24"/>
                <w:szCs w:val="24"/>
              </w:rPr>
              <w:t>.</w:t>
            </w:r>
          </w:p>
          <w:p w14:paraId="5CCFB4AA" w14:textId="77777777" w:rsidR="00537104" w:rsidRPr="004A00E2" w:rsidRDefault="00537104" w:rsidP="008D16CC">
            <w:pPr>
              <w:pStyle w:val="Sinespaciado"/>
              <w:numPr>
                <w:ilvl w:val="0"/>
                <w:numId w:val="24"/>
              </w:numPr>
              <w:jc w:val="both"/>
              <w:rPr>
                <w:rFonts w:ascii="Tahoma" w:hAnsi="Tahoma" w:cs="Tahoma"/>
                <w:sz w:val="24"/>
                <w:szCs w:val="24"/>
              </w:rPr>
            </w:pPr>
            <w:r w:rsidRPr="004A00E2">
              <w:rPr>
                <w:rFonts w:ascii="Tahoma" w:hAnsi="Tahoma" w:cs="Tahoma"/>
                <w:sz w:val="24"/>
                <w:szCs w:val="24"/>
              </w:rPr>
              <w:t>Pla</w:t>
            </w:r>
            <w:r>
              <w:rPr>
                <w:rFonts w:ascii="Tahoma" w:hAnsi="Tahoma" w:cs="Tahoma"/>
                <w:sz w:val="24"/>
                <w:szCs w:val="24"/>
              </w:rPr>
              <w:t>ticar acerca de las estrellas: ¿c</w:t>
            </w:r>
            <w:r w:rsidRPr="004A00E2">
              <w:rPr>
                <w:rFonts w:ascii="Tahoma" w:hAnsi="Tahoma" w:cs="Tahoma"/>
                <w:sz w:val="24"/>
                <w:szCs w:val="24"/>
              </w:rPr>
              <w:t>uáles son estrellas?</w:t>
            </w:r>
            <w:r>
              <w:rPr>
                <w:rFonts w:ascii="Tahoma" w:hAnsi="Tahoma" w:cs="Tahoma"/>
                <w:sz w:val="24"/>
                <w:szCs w:val="24"/>
              </w:rPr>
              <w:t>, ¿el sol será una estrella?, ¿c</w:t>
            </w:r>
            <w:r w:rsidRPr="004A00E2">
              <w:rPr>
                <w:rFonts w:ascii="Tahoma" w:hAnsi="Tahoma" w:cs="Tahoma"/>
                <w:sz w:val="24"/>
                <w:szCs w:val="24"/>
              </w:rPr>
              <w:t>uántas estrellas habrá en todo el universo?</w:t>
            </w:r>
          </w:p>
          <w:p w14:paraId="2752C96E" w14:textId="77777777" w:rsidR="00537104" w:rsidRPr="004A00E2" w:rsidRDefault="00537104" w:rsidP="008D16CC">
            <w:pPr>
              <w:pStyle w:val="Sinespaciado"/>
              <w:numPr>
                <w:ilvl w:val="0"/>
                <w:numId w:val="24"/>
              </w:numPr>
              <w:jc w:val="both"/>
              <w:rPr>
                <w:rFonts w:ascii="Tahoma" w:hAnsi="Tahoma" w:cs="Tahoma"/>
                <w:sz w:val="24"/>
                <w:szCs w:val="24"/>
              </w:rPr>
            </w:pPr>
            <w:r w:rsidRPr="004A00E2">
              <w:rPr>
                <w:rFonts w:ascii="Tahoma" w:hAnsi="Tahoma" w:cs="Tahoma"/>
                <w:sz w:val="24"/>
                <w:szCs w:val="24"/>
              </w:rPr>
              <w:t>Leer la pág. 149 y 150  y comentar acerca de las estrellas</w:t>
            </w:r>
            <w:r>
              <w:rPr>
                <w:rFonts w:ascii="Tahoma" w:hAnsi="Tahoma" w:cs="Tahoma"/>
                <w:sz w:val="24"/>
                <w:szCs w:val="24"/>
              </w:rPr>
              <w:t>.</w:t>
            </w:r>
          </w:p>
          <w:p w14:paraId="2E065B7A" w14:textId="77777777" w:rsidR="00537104" w:rsidRPr="004A00E2" w:rsidRDefault="00537104" w:rsidP="00E94940">
            <w:pPr>
              <w:pStyle w:val="Sinespaciado"/>
              <w:jc w:val="both"/>
              <w:rPr>
                <w:rFonts w:ascii="Tahoma" w:hAnsi="Tahoma" w:cs="Tahoma"/>
                <w:sz w:val="24"/>
                <w:szCs w:val="24"/>
              </w:rPr>
            </w:pPr>
            <w:r w:rsidRPr="00F9274B">
              <w:rPr>
                <w:rFonts w:ascii="Tahoma" w:hAnsi="Tahoma" w:cs="Tahoma"/>
                <w:b/>
                <w:sz w:val="24"/>
                <w:szCs w:val="24"/>
              </w:rPr>
              <w:t>El contador de estrellas</w:t>
            </w:r>
            <w:r w:rsidRPr="004A00E2">
              <w:rPr>
                <w:rFonts w:ascii="Tahoma" w:hAnsi="Tahoma" w:cs="Tahoma"/>
                <w:sz w:val="24"/>
                <w:szCs w:val="24"/>
              </w:rPr>
              <w:t xml:space="preserve">. Pág. 151 </w:t>
            </w:r>
          </w:p>
          <w:p w14:paraId="44F01AFB" w14:textId="77777777" w:rsidR="00537104" w:rsidRPr="004A00E2" w:rsidRDefault="00537104" w:rsidP="008D16CC">
            <w:pPr>
              <w:pStyle w:val="Sinespaciado"/>
              <w:numPr>
                <w:ilvl w:val="0"/>
                <w:numId w:val="28"/>
              </w:numPr>
              <w:jc w:val="both"/>
              <w:rPr>
                <w:rFonts w:ascii="Tahoma" w:hAnsi="Tahoma" w:cs="Tahoma"/>
                <w:sz w:val="24"/>
                <w:szCs w:val="24"/>
              </w:rPr>
            </w:pPr>
            <w:r w:rsidRPr="004A00E2">
              <w:rPr>
                <w:rFonts w:ascii="Tahoma" w:hAnsi="Tahoma" w:cs="Tahoma"/>
                <w:sz w:val="24"/>
                <w:szCs w:val="24"/>
              </w:rPr>
              <w:t>Leer y recabar la información que se pide de manera individual como tarea y traer lo que  se registró a la clase para comentar al respecto.</w:t>
            </w:r>
          </w:p>
          <w:p w14:paraId="4A47E9D9" w14:textId="77777777" w:rsidR="00537104" w:rsidRPr="004A00E2" w:rsidRDefault="00537104" w:rsidP="008D16CC">
            <w:pPr>
              <w:pStyle w:val="Sinespaciado"/>
              <w:numPr>
                <w:ilvl w:val="0"/>
                <w:numId w:val="24"/>
              </w:numPr>
              <w:jc w:val="both"/>
              <w:rPr>
                <w:rFonts w:ascii="Tahoma" w:hAnsi="Tahoma" w:cs="Tahoma"/>
                <w:sz w:val="24"/>
                <w:szCs w:val="24"/>
              </w:rPr>
            </w:pPr>
            <w:r w:rsidRPr="004A00E2">
              <w:rPr>
                <w:rFonts w:ascii="Tahoma" w:hAnsi="Tahoma" w:cs="Tahoma"/>
                <w:sz w:val="24"/>
                <w:szCs w:val="24"/>
              </w:rPr>
              <w:t>Revisar la pág. 152 sobre la luz, qué nos permite ver y sobre cómo podríamos observa</w:t>
            </w:r>
            <w:r>
              <w:rPr>
                <w:rFonts w:ascii="Tahoma" w:hAnsi="Tahoma" w:cs="Tahoma"/>
                <w:sz w:val="24"/>
                <w:szCs w:val="24"/>
              </w:rPr>
              <w:t>r con más detalle el universo. Analizar también e</w:t>
            </w:r>
            <w:r w:rsidRPr="004A00E2">
              <w:rPr>
                <w:rFonts w:ascii="Tahoma" w:hAnsi="Tahoma" w:cs="Tahoma"/>
                <w:sz w:val="24"/>
                <w:szCs w:val="24"/>
              </w:rPr>
              <w:t>l uso del telescopio.</w:t>
            </w:r>
          </w:p>
          <w:p w14:paraId="43E2FB6E" w14:textId="77777777" w:rsidR="00537104" w:rsidRPr="004A00E2" w:rsidRDefault="00537104" w:rsidP="008D16CC">
            <w:pPr>
              <w:pStyle w:val="Sinespaciado"/>
              <w:numPr>
                <w:ilvl w:val="0"/>
                <w:numId w:val="24"/>
              </w:numPr>
              <w:jc w:val="both"/>
              <w:rPr>
                <w:rFonts w:ascii="Tahoma" w:hAnsi="Tahoma" w:cs="Tahoma"/>
                <w:sz w:val="24"/>
                <w:szCs w:val="24"/>
              </w:rPr>
            </w:pPr>
            <w:r w:rsidRPr="004A00E2">
              <w:rPr>
                <w:rFonts w:ascii="Tahoma" w:hAnsi="Tahoma" w:cs="Tahoma"/>
                <w:sz w:val="24"/>
                <w:szCs w:val="24"/>
              </w:rPr>
              <w:t>Platicar ahora acerca de los planetas</w:t>
            </w:r>
            <w:r>
              <w:rPr>
                <w:rFonts w:ascii="Tahoma" w:hAnsi="Tahoma" w:cs="Tahoma"/>
                <w:sz w:val="24"/>
                <w:szCs w:val="24"/>
              </w:rPr>
              <w:t>:</w:t>
            </w:r>
            <w:r w:rsidRPr="004A00E2">
              <w:rPr>
                <w:rFonts w:ascii="Tahoma" w:hAnsi="Tahoma" w:cs="Tahoma"/>
                <w:sz w:val="24"/>
                <w:szCs w:val="24"/>
              </w:rPr>
              <w:t xml:space="preserve"> ¿tendrán el mismo tamaño?</w:t>
            </w:r>
            <w:r>
              <w:rPr>
                <w:rFonts w:ascii="Tahoma" w:hAnsi="Tahoma" w:cs="Tahoma"/>
                <w:sz w:val="24"/>
                <w:szCs w:val="24"/>
              </w:rPr>
              <w:t>,</w:t>
            </w:r>
            <w:r w:rsidRPr="004A00E2">
              <w:rPr>
                <w:rFonts w:ascii="Tahoma" w:hAnsi="Tahoma" w:cs="Tahoma"/>
                <w:sz w:val="24"/>
                <w:szCs w:val="24"/>
              </w:rPr>
              <w:t xml:space="preserve"> ¿a qué distancia estarán?</w:t>
            </w:r>
            <w:r>
              <w:rPr>
                <w:rFonts w:ascii="Tahoma" w:hAnsi="Tahoma" w:cs="Tahoma"/>
                <w:sz w:val="24"/>
                <w:szCs w:val="24"/>
              </w:rPr>
              <w:t>, ¿c</w:t>
            </w:r>
            <w:r w:rsidRPr="004A00E2">
              <w:rPr>
                <w:rFonts w:ascii="Tahoma" w:hAnsi="Tahoma" w:cs="Tahoma"/>
                <w:sz w:val="24"/>
                <w:szCs w:val="24"/>
              </w:rPr>
              <w:t>uánto tardaríamos en dar una vuelta al sol?</w:t>
            </w:r>
          </w:p>
          <w:p w14:paraId="75D47D61" w14:textId="77777777" w:rsidR="00537104" w:rsidRPr="00F9274B" w:rsidRDefault="00537104" w:rsidP="008D16CC">
            <w:pPr>
              <w:pStyle w:val="Sinespaciado"/>
              <w:numPr>
                <w:ilvl w:val="0"/>
                <w:numId w:val="24"/>
              </w:numPr>
              <w:jc w:val="both"/>
              <w:rPr>
                <w:rFonts w:ascii="Tahoma" w:hAnsi="Tahoma" w:cs="Tahoma"/>
                <w:sz w:val="24"/>
                <w:szCs w:val="24"/>
              </w:rPr>
            </w:pPr>
            <w:r w:rsidRPr="004A00E2">
              <w:rPr>
                <w:rFonts w:ascii="Tahoma" w:hAnsi="Tahoma" w:cs="Tahoma"/>
                <w:sz w:val="24"/>
                <w:szCs w:val="24"/>
              </w:rPr>
              <w:t>Ver el siguiente video:</w:t>
            </w:r>
            <w:r>
              <w:rPr>
                <w:rFonts w:ascii="Tahoma" w:hAnsi="Tahoma" w:cs="Tahoma"/>
                <w:sz w:val="24"/>
                <w:szCs w:val="24"/>
              </w:rPr>
              <w:t xml:space="preserve"> Tamaño de planetas y estrellas.</w:t>
            </w:r>
          </w:p>
          <w:p w14:paraId="73DAEAF2" w14:textId="77777777" w:rsidR="00537104" w:rsidRPr="004A00E2" w:rsidRDefault="00537104" w:rsidP="00E94940">
            <w:pPr>
              <w:pStyle w:val="Sinespaciado"/>
              <w:jc w:val="both"/>
              <w:rPr>
                <w:rFonts w:ascii="Tahoma" w:hAnsi="Tahoma" w:cs="Tahoma"/>
                <w:sz w:val="24"/>
                <w:szCs w:val="24"/>
              </w:rPr>
            </w:pPr>
            <w:r>
              <w:rPr>
                <w:rFonts w:ascii="Tahoma" w:hAnsi="Tahoma" w:cs="Tahoma"/>
                <w:sz w:val="24"/>
                <w:szCs w:val="24"/>
              </w:rPr>
              <w:t xml:space="preserve">          </w:t>
            </w:r>
            <w:r w:rsidRPr="00DD508D">
              <w:rPr>
                <w:rFonts w:ascii="Tahoma" w:hAnsi="Tahoma" w:cs="Tahoma"/>
                <w:sz w:val="24"/>
                <w:szCs w:val="24"/>
              </w:rPr>
              <w:t>http://www.youtube.com/watch?v=e7TakvKXBg0&amp;feature=related</w:t>
            </w:r>
            <w:r w:rsidRPr="004A00E2">
              <w:rPr>
                <w:rFonts w:ascii="Tahoma" w:hAnsi="Tahoma" w:cs="Tahoma"/>
                <w:sz w:val="24"/>
                <w:szCs w:val="24"/>
              </w:rPr>
              <w:t xml:space="preserve"> </w:t>
            </w:r>
          </w:p>
          <w:p w14:paraId="307437BB" w14:textId="77777777" w:rsidR="00537104" w:rsidRPr="00F9274B" w:rsidRDefault="00537104" w:rsidP="008D16CC">
            <w:pPr>
              <w:pStyle w:val="Sinespaciado"/>
              <w:numPr>
                <w:ilvl w:val="0"/>
                <w:numId w:val="25"/>
              </w:numPr>
              <w:jc w:val="both"/>
              <w:rPr>
                <w:rFonts w:ascii="Tahoma" w:hAnsi="Tahoma" w:cs="Tahoma"/>
                <w:sz w:val="24"/>
                <w:szCs w:val="24"/>
              </w:rPr>
            </w:pPr>
            <w:r w:rsidRPr="004A00E2">
              <w:rPr>
                <w:rFonts w:ascii="Tahoma" w:hAnsi="Tahoma" w:cs="Tahoma"/>
                <w:sz w:val="24"/>
                <w:szCs w:val="24"/>
              </w:rPr>
              <w:t>Comentar sobre lo que acaban de observar.</w:t>
            </w:r>
          </w:p>
          <w:p w14:paraId="758AD779" w14:textId="77777777" w:rsidR="00537104" w:rsidRPr="004A00E2" w:rsidRDefault="00537104" w:rsidP="00E94940">
            <w:pPr>
              <w:pStyle w:val="Sinespaciado"/>
              <w:jc w:val="both"/>
              <w:rPr>
                <w:rFonts w:ascii="Tahoma" w:hAnsi="Tahoma" w:cs="Tahoma"/>
                <w:sz w:val="24"/>
                <w:szCs w:val="24"/>
              </w:rPr>
            </w:pPr>
            <w:r w:rsidRPr="00F9274B">
              <w:rPr>
                <w:rFonts w:ascii="Tahoma" w:hAnsi="Tahoma" w:cs="Tahoma"/>
                <w:b/>
                <w:sz w:val="24"/>
                <w:szCs w:val="24"/>
              </w:rPr>
              <w:t>¿Pirámides o esferas?</w:t>
            </w:r>
            <w:r w:rsidRPr="004A00E2">
              <w:rPr>
                <w:rFonts w:ascii="Tahoma" w:hAnsi="Tahoma" w:cs="Tahoma"/>
                <w:sz w:val="24"/>
                <w:szCs w:val="24"/>
              </w:rPr>
              <w:t xml:space="preserve">  Pág. 154.</w:t>
            </w:r>
          </w:p>
          <w:p w14:paraId="6A79354A" w14:textId="77777777" w:rsidR="00537104" w:rsidRPr="004A00E2" w:rsidRDefault="00537104" w:rsidP="008D16CC">
            <w:pPr>
              <w:pStyle w:val="Sinespaciado"/>
              <w:numPr>
                <w:ilvl w:val="0"/>
                <w:numId w:val="25"/>
              </w:numPr>
              <w:jc w:val="both"/>
              <w:rPr>
                <w:rFonts w:ascii="Tahoma" w:hAnsi="Tahoma" w:cs="Tahoma"/>
                <w:sz w:val="24"/>
                <w:szCs w:val="24"/>
              </w:rPr>
            </w:pPr>
            <w:r w:rsidRPr="004A00E2">
              <w:rPr>
                <w:rFonts w:ascii="Tahoma" w:hAnsi="Tahoma" w:cs="Tahoma"/>
                <w:sz w:val="24"/>
                <w:szCs w:val="24"/>
              </w:rPr>
              <w:t>Hacer la actividad sobre la atracción de los planetas hacia el sol, simulando lo anterior con imán y limadura de hierro.</w:t>
            </w:r>
          </w:p>
          <w:p w14:paraId="46FE4D4C" w14:textId="77777777" w:rsidR="00537104" w:rsidRPr="004A00E2" w:rsidRDefault="00537104" w:rsidP="008D16CC">
            <w:pPr>
              <w:pStyle w:val="Sinespaciado"/>
              <w:numPr>
                <w:ilvl w:val="0"/>
                <w:numId w:val="25"/>
              </w:numPr>
              <w:jc w:val="both"/>
              <w:rPr>
                <w:rFonts w:ascii="Tahoma" w:hAnsi="Tahoma" w:cs="Tahoma"/>
                <w:sz w:val="24"/>
                <w:szCs w:val="24"/>
              </w:rPr>
            </w:pPr>
            <w:r w:rsidRPr="004A00E2">
              <w:rPr>
                <w:rFonts w:ascii="Tahoma" w:hAnsi="Tahoma" w:cs="Tahoma"/>
                <w:sz w:val="24"/>
                <w:szCs w:val="24"/>
              </w:rPr>
              <w:t>Contestar las preguntas en el cuaderno y comentar.</w:t>
            </w:r>
          </w:p>
          <w:p w14:paraId="24E8284A" w14:textId="77777777" w:rsidR="00537104" w:rsidRPr="00F9274B" w:rsidRDefault="00537104" w:rsidP="008D16CC">
            <w:pPr>
              <w:pStyle w:val="Sinespaciado"/>
              <w:numPr>
                <w:ilvl w:val="0"/>
                <w:numId w:val="25"/>
              </w:numPr>
              <w:jc w:val="both"/>
              <w:rPr>
                <w:rFonts w:ascii="Tahoma" w:hAnsi="Tahoma" w:cs="Tahoma"/>
                <w:sz w:val="24"/>
                <w:szCs w:val="24"/>
              </w:rPr>
            </w:pPr>
            <w:r w:rsidRPr="004A00E2">
              <w:rPr>
                <w:rFonts w:ascii="Tahoma" w:hAnsi="Tahoma" w:cs="Tahoma"/>
                <w:sz w:val="24"/>
                <w:szCs w:val="24"/>
              </w:rPr>
              <w:t>Platicar acerca de los satélites y sus tipos: artificiales y naturales.</w:t>
            </w:r>
          </w:p>
          <w:p w14:paraId="795E63E3" w14:textId="77777777" w:rsidR="00537104" w:rsidRPr="004A00E2" w:rsidRDefault="00537104" w:rsidP="00E94940">
            <w:pPr>
              <w:pStyle w:val="Sinespaciado"/>
              <w:jc w:val="both"/>
              <w:rPr>
                <w:rFonts w:ascii="Tahoma" w:hAnsi="Tahoma" w:cs="Tahoma"/>
                <w:sz w:val="24"/>
                <w:szCs w:val="24"/>
              </w:rPr>
            </w:pPr>
            <w:r w:rsidRPr="00F9274B">
              <w:rPr>
                <w:rFonts w:ascii="Tahoma" w:hAnsi="Tahoma" w:cs="Tahoma"/>
                <w:b/>
                <w:sz w:val="24"/>
                <w:szCs w:val="24"/>
              </w:rPr>
              <w:t>Los satélites naturales</w:t>
            </w:r>
            <w:r w:rsidRPr="004A00E2">
              <w:rPr>
                <w:rFonts w:ascii="Tahoma" w:hAnsi="Tahoma" w:cs="Tahoma"/>
                <w:sz w:val="24"/>
                <w:szCs w:val="24"/>
              </w:rPr>
              <w:t>. Pág. 155</w:t>
            </w:r>
          </w:p>
          <w:p w14:paraId="352B06D5" w14:textId="77777777" w:rsidR="00537104" w:rsidRPr="004A00E2" w:rsidRDefault="00537104" w:rsidP="008D16CC">
            <w:pPr>
              <w:pStyle w:val="Sinespaciado"/>
              <w:numPr>
                <w:ilvl w:val="0"/>
                <w:numId w:val="29"/>
              </w:numPr>
              <w:jc w:val="both"/>
              <w:rPr>
                <w:rFonts w:ascii="Tahoma" w:hAnsi="Tahoma" w:cs="Tahoma"/>
                <w:sz w:val="24"/>
                <w:szCs w:val="24"/>
              </w:rPr>
            </w:pPr>
            <w:r w:rsidRPr="004A00E2">
              <w:rPr>
                <w:rFonts w:ascii="Tahoma" w:hAnsi="Tahoma" w:cs="Tahoma"/>
                <w:sz w:val="24"/>
                <w:szCs w:val="24"/>
              </w:rPr>
              <w:t>Hacer la investigación</w:t>
            </w:r>
            <w:r>
              <w:rPr>
                <w:rFonts w:ascii="Tahoma" w:hAnsi="Tahoma" w:cs="Tahoma"/>
                <w:sz w:val="24"/>
                <w:szCs w:val="24"/>
              </w:rPr>
              <w:t xml:space="preserve"> sobre los satélites: ¿c</w:t>
            </w:r>
            <w:r w:rsidRPr="004A00E2">
              <w:rPr>
                <w:rFonts w:ascii="Tahoma" w:hAnsi="Tahoma" w:cs="Tahoma"/>
                <w:sz w:val="24"/>
                <w:szCs w:val="24"/>
              </w:rPr>
              <w:t>uántos satélites naturales hay en el sistema solar?</w:t>
            </w:r>
            <w:r>
              <w:rPr>
                <w:rFonts w:ascii="Tahoma" w:hAnsi="Tahoma" w:cs="Tahoma"/>
                <w:sz w:val="24"/>
                <w:szCs w:val="24"/>
              </w:rPr>
              <w:t>, ¿c</w:t>
            </w:r>
            <w:r w:rsidRPr="004A00E2">
              <w:rPr>
                <w:rFonts w:ascii="Tahoma" w:hAnsi="Tahoma" w:cs="Tahoma"/>
                <w:sz w:val="24"/>
                <w:szCs w:val="24"/>
              </w:rPr>
              <w:t>uáles son sus nombres? Hacer un cuadro de satélites donde concentren toda su información.</w:t>
            </w:r>
          </w:p>
          <w:p w14:paraId="4EB1ED86" w14:textId="77777777" w:rsidR="00537104" w:rsidRPr="004A00E2" w:rsidRDefault="00537104" w:rsidP="008D16CC">
            <w:pPr>
              <w:pStyle w:val="Sinespaciado"/>
              <w:numPr>
                <w:ilvl w:val="0"/>
                <w:numId w:val="25"/>
              </w:numPr>
              <w:jc w:val="both"/>
              <w:rPr>
                <w:rFonts w:ascii="Tahoma" w:hAnsi="Tahoma" w:cs="Tahoma"/>
                <w:sz w:val="24"/>
                <w:szCs w:val="24"/>
              </w:rPr>
            </w:pPr>
            <w:r w:rsidRPr="004A00E2">
              <w:rPr>
                <w:rFonts w:ascii="Tahoma" w:hAnsi="Tahoma" w:cs="Tahoma"/>
                <w:sz w:val="24"/>
                <w:szCs w:val="24"/>
              </w:rPr>
              <w:t>Terminar de leer la pág. 156 sobre los satélites artificiales. Escribir en el cuaderno cuáles son los usos de los satélites artificiales y cuáles son las diferencias entre los satélites naturales y los artificiales.</w:t>
            </w:r>
          </w:p>
          <w:p w14:paraId="1AF206D9" w14:textId="77777777" w:rsidR="00537104" w:rsidRPr="00F9274B" w:rsidRDefault="00537104" w:rsidP="008D16CC">
            <w:pPr>
              <w:pStyle w:val="Sinespaciado"/>
              <w:numPr>
                <w:ilvl w:val="0"/>
                <w:numId w:val="25"/>
              </w:numPr>
              <w:jc w:val="both"/>
              <w:rPr>
                <w:rFonts w:ascii="Tahoma" w:hAnsi="Tahoma" w:cs="Tahoma"/>
                <w:sz w:val="24"/>
                <w:szCs w:val="24"/>
              </w:rPr>
            </w:pPr>
            <w:r w:rsidRPr="004A00E2">
              <w:rPr>
                <w:rFonts w:ascii="Tahoma" w:hAnsi="Tahoma" w:cs="Tahoma"/>
                <w:sz w:val="24"/>
                <w:szCs w:val="24"/>
              </w:rPr>
              <w:t>Platicar acerca de los cometas y leer la pág. 157</w:t>
            </w:r>
          </w:p>
          <w:p w14:paraId="51FD6C27" w14:textId="77777777" w:rsidR="00537104" w:rsidRPr="004A00E2" w:rsidRDefault="00537104" w:rsidP="00E94940">
            <w:pPr>
              <w:pStyle w:val="Sinespaciado"/>
              <w:jc w:val="both"/>
              <w:rPr>
                <w:rFonts w:ascii="Tahoma" w:hAnsi="Tahoma" w:cs="Tahoma"/>
                <w:sz w:val="24"/>
                <w:szCs w:val="24"/>
              </w:rPr>
            </w:pPr>
            <w:r w:rsidRPr="00F9274B">
              <w:rPr>
                <w:rFonts w:ascii="Tahoma" w:hAnsi="Tahoma" w:cs="Tahoma"/>
                <w:b/>
                <w:sz w:val="24"/>
                <w:szCs w:val="24"/>
              </w:rPr>
              <w:lastRenderedPageBreak/>
              <w:t>Los cometas vagabundos del Sistema Solar</w:t>
            </w:r>
            <w:r w:rsidRPr="004A00E2">
              <w:rPr>
                <w:rFonts w:ascii="Tahoma" w:hAnsi="Tahoma" w:cs="Tahoma"/>
                <w:sz w:val="24"/>
                <w:szCs w:val="24"/>
              </w:rPr>
              <w:t xml:space="preserve">. Pág. 157. </w:t>
            </w:r>
          </w:p>
          <w:p w14:paraId="022AEC4A" w14:textId="77777777" w:rsidR="00537104" w:rsidRPr="004A00E2" w:rsidRDefault="00537104" w:rsidP="008D16CC">
            <w:pPr>
              <w:pStyle w:val="Sinespaciado"/>
              <w:numPr>
                <w:ilvl w:val="0"/>
                <w:numId w:val="30"/>
              </w:numPr>
              <w:jc w:val="both"/>
              <w:rPr>
                <w:rFonts w:ascii="Tahoma" w:hAnsi="Tahoma" w:cs="Tahoma"/>
                <w:sz w:val="24"/>
                <w:szCs w:val="24"/>
              </w:rPr>
            </w:pPr>
            <w:r w:rsidRPr="004A00E2">
              <w:rPr>
                <w:rFonts w:ascii="Tahoma" w:hAnsi="Tahoma" w:cs="Tahoma"/>
                <w:sz w:val="24"/>
                <w:szCs w:val="24"/>
              </w:rPr>
              <w:t>Investigar sobre la Nube de Oort, consultar en internet, libros y revistas. Elaborar una maqueta sobre la imagen de la Nube de Oort. Hacer un cartel con la información investigada de lo que es la Nube de Oort y su maqueta.</w:t>
            </w:r>
          </w:p>
          <w:p w14:paraId="43B7775F" w14:textId="77777777" w:rsidR="00537104" w:rsidRPr="004A00E2" w:rsidRDefault="00537104" w:rsidP="008D16CC">
            <w:pPr>
              <w:pStyle w:val="Sinespaciado"/>
              <w:numPr>
                <w:ilvl w:val="0"/>
                <w:numId w:val="25"/>
              </w:numPr>
              <w:jc w:val="both"/>
              <w:rPr>
                <w:rFonts w:ascii="Tahoma" w:hAnsi="Tahoma" w:cs="Tahoma"/>
                <w:sz w:val="24"/>
                <w:szCs w:val="24"/>
              </w:rPr>
            </w:pPr>
            <w:r w:rsidRPr="004A00E2">
              <w:rPr>
                <w:rFonts w:ascii="Tahoma" w:hAnsi="Tahoma" w:cs="Tahoma"/>
                <w:sz w:val="24"/>
                <w:szCs w:val="24"/>
              </w:rPr>
              <w:t>Exponer los trabajos fuera del aula.</w:t>
            </w:r>
          </w:p>
          <w:p w14:paraId="706B62F5" w14:textId="77777777" w:rsidR="00537104" w:rsidRPr="00F9274B" w:rsidRDefault="00537104" w:rsidP="008D16CC">
            <w:pPr>
              <w:pStyle w:val="Sinespaciado"/>
              <w:numPr>
                <w:ilvl w:val="0"/>
                <w:numId w:val="25"/>
              </w:numPr>
              <w:jc w:val="both"/>
              <w:rPr>
                <w:rFonts w:ascii="Tahoma" w:hAnsi="Tahoma" w:cs="Tahoma"/>
                <w:sz w:val="24"/>
                <w:szCs w:val="24"/>
              </w:rPr>
            </w:pPr>
            <w:r w:rsidRPr="004A00E2">
              <w:rPr>
                <w:rFonts w:ascii="Tahoma" w:hAnsi="Tahoma" w:cs="Tahoma"/>
                <w:sz w:val="24"/>
                <w:szCs w:val="24"/>
              </w:rPr>
              <w:t>Leer la pág. 158 sobre historia de los cometas y lo que nuestros antepasados creían sobre ellos.</w:t>
            </w:r>
          </w:p>
          <w:p w14:paraId="62C053FA" w14:textId="77777777" w:rsidR="00537104" w:rsidRPr="00F9274B" w:rsidRDefault="00537104" w:rsidP="00E94940">
            <w:pPr>
              <w:pStyle w:val="Sinespaciado"/>
              <w:jc w:val="both"/>
              <w:rPr>
                <w:rFonts w:ascii="Tahoma" w:hAnsi="Tahoma" w:cs="Tahoma"/>
                <w:b/>
                <w:sz w:val="24"/>
                <w:szCs w:val="24"/>
              </w:rPr>
            </w:pPr>
            <w:r w:rsidRPr="00F9274B">
              <w:rPr>
                <w:rFonts w:ascii="Tahoma" w:hAnsi="Tahoma" w:cs="Tahoma"/>
                <w:b/>
                <w:sz w:val="24"/>
                <w:szCs w:val="24"/>
              </w:rPr>
              <w:t>Contribuciones de la tecnología y la ciencia.</w:t>
            </w:r>
          </w:p>
          <w:p w14:paraId="07628B25" w14:textId="77777777" w:rsidR="00537104" w:rsidRPr="004A00E2" w:rsidRDefault="00537104" w:rsidP="008D16CC">
            <w:pPr>
              <w:pStyle w:val="Sinespaciado"/>
              <w:numPr>
                <w:ilvl w:val="0"/>
                <w:numId w:val="26"/>
              </w:numPr>
              <w:jc w:val="both"/>
              <w:rPr>
                <w:rFonts w:ascii="Tahoma" w:hAnsi="Tahoma" w:cs="Tahoma"/>
                <w:sz w:val="24"/>
                <w:szCs w:val="24"/>
              </w:rPr>
            </w:pPr>
            <w:r w:rsidRPr="004A00E2">
              <w:rPr>
                <w:rFonts w:ascii="Tahoma" w:hAnsi="Tahoma" w:cs="Tahoma"/>
                <w:sz w:val="24"/>
                <w:szCs w:val="24"/>
              </w:rPr>
              <w:t>Platicar acerca de cómo es que el ser humano ha conocido más acerca del universo, qué instrumentos le permiten investigar y saber sobre él.</w:t>
            </w:r>
          </w:p>
          <w:p w14:paraId="6A80BE70" w14:textId="77777777" w:rsidR="00537104" w:rsidRPr="004A00E2" w:rsidRDefault="00537104" w:rsidP="008D16CC">
            <w:pPr>
              <w:pStyle w:val="Sinespaciado"/>
              <w:numPr>
                <w:ilvl w:val="0"/>
                <w:numId w:val="26"/>
              </w:numPr>
              <w:jc w:val="both"/>
              <w:rPr>
                <w:rFonts w:ascii="Tahoma" w:hAnsi="Tahoma" w:cs="Tahoma"/>
                <w:sz w:val="24"/>
                <w:szCs w:val="24"/>
              </w:rPr>
            </w:pPr>
            <w:r w:rsidRPr="004A00E2">
              <w:rPr>
                <w:rFonts w:ascii="Tahoma" w:hAnsi="Tahoma" w:cs="Tahoma"/>
                <w:sz w:val="24"/>
                <w:szCs w:val="24"/>
              </w:rPr>
              <w:t>Observar y leer las páginas 160 y 161 sobre los descubrimientos científicos que le han permitido al ser humano ver y viajar parte del universo.</w:t>
            </w:r>
          </w:p>
          <w:p w14:paraId="6816D123" w14:textId="77777777" w:rsidR="00537104" w:rsidRPr="00F9274B" w:rsidRDefault="00537104" w:rsidP="008D16CC">
            <w:pPr>
              <w:pStyle w:val="Sinespaciado"/>
              <w:numPr>
                <w:ilvl w:val="0"/>
                <w:numId w:val="26"/>
              </w:numPr>
              <w:jc w:val="both"/>
              <w:rPr>
                <w:rFonts w:ascii="Tahoma" w:hAnsi="Tahoma" w:cs="Tahoma"/>
                <w:sz w:val="24"/>
                <w:szCs w:val="24"/>
              </w:rPr>
            </w:pPr>
            <w:r w:rsidRPr="004A00E2">
              <w:rPr>
                <w:rFonts w:ascii="Tahoma" w:hAnsi="Tahoma" w:cs="Tahoma"/>
                <w:sz w:val="24"/>
                <w:szCs w:val="24"/>
              </w:rPr>
              <w:t>Escribir en su cuaderno qué instrumentos son usados en la investigación del cosmos.</w:t>
            </w:r>
          </w:p>
          <w:p w14:paraId="4E620E9F" w14:textId="77777777" w:rsidR="00537104" w:rsidRPr="004A00E2" w:rsidRDefault="00537104" w:rsidP="00E94940">
            <w:pPr>
              <w:pStyle w:val="Sinespaciado"/>
              <w:jc w:val="both"/>
              <w:rPr>
                <w:rFonts w:ascii="Tahoma" w:hAnsi="Tahoma" w:cs="Tahoma"/>
                <w:sz w:val="24"/>
                <w:szCs w:val="24"/>
              </w:rPr>
            </w:pPr>
            <w:r w:rsidRPr="00F9274B">
              <w:rPr>
                <w:rFonts w:ascii="Tahoma" w:hAnsi="Tahoma" w:cs="Tahoma"/>
                <w:b/>
                <w:sz w:val="24"/>
                <w:szCs w:val="24"/>
              </w:rPr>
              <w:t>¡Para verte mejor!</w:t>
            </w:r>
            <w:r w:rsidRPr="004A00E2">
              <w:rPr>
                <w:rFonts w:ascii="Tahoma" w:hAnsi="Tahoma" w:cs="Tahoma"/>
                <w:sz w:val="24"/>
                <w:szCs w:val="24"/>
              </w:rPr>
              <w:t xml:space="preserve"> Pág. 162, </w:t>
            </w:r>
          </w:p>
          <w:p w14:paraId="22D7BA9D" w14:textId="77777777" w:rsidR="00537104" w:rsidRPr="004A00E2" w:rsidRDefault="00537104" w:rsidP="008D16CC">
            <w:pPr>
              <w:pStyle w:val="Sinespaciado"/>
              <w:numPr>
                <w:ilvl w:val="0"/>
                <w:numId w:val="31"/>
              </w:numPr>
              <w:jc w:val="both"/>
              <w:rPr>
                <w:rFonts w:ascii="Tahoma" w:hAnsi="Tahoma" w:cs="Tahoma"/>
                <w:sz w:val="24"/>
                <w:szCs w:val="24"/>
              </w:rPr>
            </w:pPr>
            <w:r w:rsidRPr="004A00E2">
              <w:rPr>
                <w:rFonts w:ascii="Tahoma" w:hAnsi="Tahoma" w:cs="Tahoma"/>
                <w:sz w:val="24"/>
                <w:szCs w:val="24"/>
              </w:rPr>
              <w:t>Investigar sobre el Gran telescopio milimétrico y el telescopio espacial Hubble.</w:t>
            </w:r>
          </w:p>
          <w:p w14:paraId="491ECC23" w14:textId="77777777" w:rsidR="00537104" w:rsidRPr="004A00E2" w:rsidRDefault="00537104" w:rsidP="008D16CC">
            <w:pPr>
              <w:pStyle w:val="Sinespaciado"/>
              <w:numPr>
                <w:ilvl w:val="0"/>
                <w:numId w:val="26"/>
              </w:numPr>
              <w:jc w:val="both"/>
              <w:rPr>
                <w:rFonts w:ascii="Tahoma" w:hAnsi="Tahoma" w:cs="Tahoma"/>
                <w:sz w:val="24"/>
                <w:szCs w:val="24"/>
              </w:rPr>
            </w:pPr>
            <w:r w:rsidRPr="004A00E2">
              <w:rPr>
                <w:rFonts w:ascii="Tahoma" w:hAnsi="Tahoma" w:cs="Tahoma"/>
                <w:sz w:val="24"/>
                <w:szCs w:val="24"/>
              </w:rPr>
              <w:t>Después de que todos los alumnos trajeron información por su cuenta, socializarla y ver el siguiente video sobre el GTM ( Gran Telescopio milimétrico):</w:t>
            </w:r>
          </w:p>
          <w:p w14:paraId="3D8A2FE9" w14:textId="77777777" w:rsidR="00537104" w:rsidRPr="004A00E2" w:rsidRDefault="00537104" w:rsidP="00E94940">
            <w:pPr>
              <w:pStyle w:val="Sinespaciado"/>
              <w:jc w:val="both"/>
              <w:rPr>
                <w:rFonts w:ascii="Tahoma" w:hAnsi="Tahoma" w:cs="Tahoma"/>
                <w:sz w:val="24"/>
                <w:szCs w:val="24"/>
              </w:rPr>
            </w:pPr>
            <w:r>
              <w:rPr>
                <w:rFonts w:ascii="Tahoma" w:hAnsi="Tahoma" w:cs="Tahoma"/>
                <w:sz w:val="24"/>
                <w:szCs w:val="24"/>
              </w:rPr>
              <w:t xml:space="preserve">          </w:t>
            </w:r>
            <w:r w:rsidRPr="00DD508D">
              <w:rPr>
                <w:rFonts w:ascii="Tahoma" w:hAnsi="Tahoma" w:cs="Tahoma"/>
                <w:sz w:val="24"/>
                <w:szCs w:val="24"/>
              </w:rPr>
              <w:t>http://www.youtube.com/watch?v=eS2KpDMk0Hg&amp;feature=related</w:t>
            </w:r>
            <w:r w:rsidRPr="004A00E2">
              <w:rPr>
                <w:rFonts w:ascii="Tahoma" w:hAnsi="Tahoma" w:cs="Tahoma"/>
                <w:sz w:val="24"/>
                <w:szCs w:val="24"/>
              </w:rPr>
              <w:t xml:space="preserve"> </w:t>
            </w:r>
          </w:p>
          <w:p w14:paraId="795CC546" w14:textId="77777777" w:rsidR="00537104" w:rsidRPr="004A00E2" w:rsidRDefault="00537104" w:rsidP="008D16CC">
            <w:pPr>
              <w:pStyle w:val="Sinespaciado"/>
              <w:numPr>
                <w:ilvl w:val="0"/>
                <w:numId w:val="27"/>
              </w:numPr>
              <w:jc w:val="both"/>
              <w:rPr>
                <w:rFonts w:ascii="Tahoma" w:hAnsi="Tahoma" w:cs="Tahoma"/>
                <w:sz w:val="24"/>
                <w:szCs w:val="24"/>
              </w:rPr>
            </w:pPr>
            <w:r w:rsidRPr="004A00E2">
              <w:rPr>
                <w:rFonts w:ascii="Tahoma" w:hAnsi="Tahoma" w:cs="Tahoma"/>
                <w:sz w:val="24"/>
                <w:szCs w:val="24"/>
              </w:rPr>
              <w:t>Hacer los comentarios necesarios y revisar ahora el siguiente video sobre cómo fue creado y ubicado en el espacio el telescopio Hubble.</w:t>
            </w:r>
          </w:p>
          <w:p w14:paraId="77090124" w14:textId="77777777" w:rsidR="00537104" w:rsidRPr="004A00E2" w:rsidRDefault="00537104" w:rsidP="00E94940">
            <w:pPr>
              <w:pStyle w:val="Sinespaciado"/>
              <w:jc w:val="both"/>
              <w:rPr>
                <w:rFonts w:ascii="Tahoma" w:hAnsi="Tahoma" w:cs="Tahoma"/>
                <w:sz w:val="24"/>
                <w:szCs w:val="24"/>
              </w:rPr>
            </w:pPr>
            <w:r>
              <w:rPr>
                <w:rFonts w:ascii="Tahoma" w:hAnsi="Tahoma" w:cs="Tahoma"/>
                <w:sz w:val="24"/>
                <w:szCs w:val="24"/>
              </w:rPr>
              <w:t xml:space="preserve">          </w:t>
            </w:r>
            <w:r w:rsidRPr="00DD508D">
              <w:rPr>
                <w:rFonts w:ascii="Tahoma" w:hAnsi="Tahoma" w:cs="Tahoma"/>
                <w:sz w:val="24"/>
                <w:szCs w:val="24"/>
              </w:rPr>
              <w:t>http://www.youtube.com/watch?v=C99n_eFTjXo&amp;feature=endscreen&amp;NR=1</w:t>
            </w:r>
            <w:r w:rsidRPr="004A00E2">
              <w:rPr>
                <w:rFonts w:ascii="Tahoma" w:hAnsi="Tahoma" w:cs="Tahoma"/>
                <w:sz w:val="24"/>
                <w:szCs w:val="24"/>
              </w:rPr>
              <w:t xml:space="preserve"> </w:t>
            </w:r>
          </w:p>
          <w:p w14:paraId="2F7DC5E1" w14:textId="77777777" w:rsidR="00537104" w:rsidRPr="004A00E2" w:rsidRDefault="00537104" w:rsidP="008D16CC">
            <w:pPr>
              <w:pStyle w:val="Sinespaciado"/>
              <w:numPr>
                <w:ilvl w:val="0"/>
                <w:numId w:val="27"/>
              </w:numPr>
              <w:jc w:val="both"/>
              <w:rPr>
                <w:rFonts w:ascii="Tahoma" w:hAnsi="Tahoma" w:cs="Tahoma"/>
                <w:sz w:val="24"/>
                <w:szCs w:val="24"/>
              </w:rPr>
            </w:pPr>
            <w:r>
              <w:rPr>
                <w:rFonts w:ascii="Tahoma" w:hAnsi="Tahoma" w:cs="Tahoma"/>
                <w:sz w:val="24"/>
                <w:szCs w:val="24"/>
              </w:rPr>
              <w:t>El siguiente enlace es só</w:t>
            </w:r>
            <w:r w:rsidRPr="004A00E2">
              <w:rPr>
                <w:rFonts w:ascii="Tahoma" w:hAnsi="Tahoma" w:cs="Tahoma"/>
                <w:sz w:val="24"/>
                <w:szCs w:val="24"/>
              </w:rPr>
              <w:t>lo una sugerencia, sobre cómo hacer un telescopio casero.</w:t>
            </w:r>
          </w:p>
          <w:p w14:paraId="071D0FB3" w14:textId="77777777" w:rsidR="00537104" w:rsidRPr="004A00E2" w:rsidRDefault="00537104" w:rsidP="00E94940">
            <w:pPr>
              <w:pStyle w:val="Sinespaciado"/>
              <w:jc w:val="both"/>
              <w:rPr>
                <w:rFonts w:ascii="Tahoma" w:hAnsi="Tahoma" w:cs="Tahoma"/>
                <w:sz w:val="24"/>
                <w:szCs w:val="24"/>
              </w:rPr>
            </w:pPr>
            <w:r>
              <w:rPr>
                <w:rFonts w:ascii="Tahoma" w:hAnsi="Tahoma" w:cs="Tahoma"/>
                <w:sz w:val="24"/>
                <w:szCs w:val="24"/>
              </w:rPr>
              <w:t xml:space="preserve">          </w:t>
            </w:r>
            <w:r w:rsidRPr="00DD508D">
              <w:rPr>
                <w:rFonts w:ascii="Tahoma" w:hAnsi="Tahoma" w:cs="Tahoma"/>
                <w:sz w:val="24"/>
                <w:szCs w:val="24"/>
              </w:rPr>
              <w:t>http://www.youtube.com/watch?v=MqDaGoy4QLg</w:t>
            </w:r>
            <w:r w:rsidRPr="004A00E2">
              <w:rPr>
                <w:rFonts w:ascii="Tahoma" w:hAnsi="Tahoma" w:cs="Tahoma"/>
                <w:sz w:val="24"/>
                <w:szCs w:val="24"/>
              </w:rPr>
              <w:t xml:space="preserve"> </w:t>
            </w:r>
          </w:p>
          <w:p w14:paraId="00EFFA08" w14:textId="77777777" w:rsidR="00537104" w:rsidRPr="004A00E2" w:rsidRDefault="00537104" w:rsidP="008D16CC">
            <w:pPr>
              <w:pStyle w:val="Sinespaciado"/>
              <w:numPr>
                <w:ilvl w:val="0"/>
                <w:numId w:val="27"/>
              </w:numPr>
              <w:jc w:val="both"/>
              <w:rPr>
                <w:rFonts w:ascii="Tahoma" w:hAnsi="Tahoma" w:cs="Tahoma"/>
                <w:sz w:val="24"/>
                <w:szCs w:val="24"/>
              </w:rPr>
            </w:pPr>
            <w:r w:rsidRPr="004A00E2">
              <w:rPr>
                <w:rFonts w:ascii="Tahoma" w:hAnsi="Tahoma" w:cs="Tahoma"/>
                <w:sz w:val="24"/>
                <w:szCs w:val="24"/>
              </w:rPr>
              <w:t>Dejar de tarea la biografía de José Hernández, astronauta mexicano.</w:t>
            </w:r>
          </w:p>
          <w:p w14:paraId="1157BAA2" w14:textId="77777777" w:rsidR="00537104" w:rsidRPr="004A00E2" w:rsidRDefault="00537104" w:rsidP="008D16CC">
            <w:pPr>
              <w:pStyle w:val="Sinespaciado"/>
              <w:numPr>
                <w:ilvl w:val="0"/>
                <w:numId w:val="27"/>
              </w:numPr>
              <w:jc w:val="both"/>
              <w:rPr>
                <w:rFonts w:ascii="Tahoma" w:hAnsi="Tahoma" w:cs="Tahoma"/>
                <w:sz w:val="24"/>
                <w:szCs w:val="24"/>
              </w:rPr>
            </w:pPr>
            <w:r w:rsidRPr="004A00E2">
              <w:rPr>
                <w:rFonts w:ascii="Tahoma" w:hAnsi="Tahoma" w:cs="Tahoma"/>
                <w:sz w:val="24"/>
                <w:szCs w:val="24"/>
              </w:rPr>
              <w:t>Revisar lo investigado por los alumnos y comentar.</w:t>
            </w:r>
          </w:p>
          <w:p w14:paraId="6D9F9564" w14:textId="77777777" w:rsidR="00537104" w:rsidRPr="004A00E2" w:rsidRDefault="00537104" w:rsidP="008D16CC">
            <w:pPr>
              <w:pStyle w:val="Sinespaciado"/>
              <w:numPr>
                <w:ilvl w:val="0"/>
                <w:numId w:val="27"/>
              </w:numPr>
              <w:jc w:val="both"/>
              <w:rPr>
                <w:rFonts w:ascii="Tahoma" w:hAnsi="Tahoma" w:cs="Tahoma"/>
                <w:sz w:val="24"/>
                <w:szCs w:val="24"/>
              </w:rPr>
            </w:pPr>
            <w:r>
              <w:rPr>
                <w:rFonts w:ascii="Tahoma" w:hAnsi="Tahoma" w:cs="Tahoma"/>
                <w:sz w:val="24"/>
                <w:szCs w:val="24"/>
              </w:rPr>
              <w:t>Ver el siguiente video sobre la</w:t>
            </w:r>
            <w:r w:rsidRPr="004A00E2">
              <w:rPr>
                <w:rFonts w:ascii="Tahoma" w:hAnsi="Tahoma" w:cs="Tahoma"/>
                <w:sz w:val="24"/>
                <w:szCs w:val="24"/>
              </w:rPr>
              <w:t xml:space="preserve"> vida</w:t>
            </w:r>
            <w:r>
              <w:rPr>
                <w:rFonts w:ascii="Tahoma" w:hAnsi="Tahoma" w:cs="Tahoma"/>
                <w:sz w:val="24"/>
                <w:szCs w:val="24"/>
              </w:rPr>
              <w:t xml:space="preserve"> de José Hernández</w:t>
            </w:r>
            <w:r w:rsidRPr="004A00E2">
              <w:rPr>
                <w:rFonts w:ascii="Tahoma" w:hAnsi="Tahoma" w:cs="Tahoma"/>
                <w:sz w:val="24"/>
                <w:szCs w:val="24"/>
              </w:rPr>
              <w:t>.</w:t>
            </w:r>
          </w:p>
          <w:p w14:paraId="1E33200B" w14:textId="77777777" w:rsidR="00537104" w:rsidRPr="004A00E2" w:rsidRDefault="00537104" w:rsidP="00E94940">
            <w:pPr>
              <w:pStyle w:val="Sinespaciado"/>
              <w:jc w:val="both"/>
              <w:rPr>
                <w:rFonts w:ascii="Tahoma" w:hAnsi="Tahoma" w:cs="Tahoma"/>
                <w:sz w:val="24"/>
                <w:szCs w:val="24"/>
              </w:rPr>
            </w:pPr>
            <w:r>
              <w:rPr>
                <w:rFonts w:ascii="Tahoma" w:hAnsi="Tahoma" w:cs="Tahoma"/>
                <w:sz w:val="24"/>
                <w:szCs w:val="24"/>
              </w:rPr>
              <w:t xml:space="preserve">         </w:t>
            </w:r>
            <w:r w:rsidRPr="00DD508D">
              <w:rPr>
                <w:rFonts w:ascii="Tahoma" w:hAnsi="Tahoma" w:cs="Tahoma"/>
                <w:sz w:val="24"/>
                <w:szCs w:val="24"/>
              </w:rPr>
              <w:t>http://www.youtube.com/watch?v=6ylOLbBHJB0</w:t>
            </w:r>
            <w:r w:rsidRPr="004A00E2">
              <w:rPr>
                <w:rFonts w:ascii="Tahoma" w:hAnsi="Tahoma" w:cs="Tahoma"/>
                <w:sz w:val="24"/>
                <w:szCs w:val="24"/>
              </w:rPr>
              <w:t xml:space="preserve"> </w:t>
            </w:r>
          </w:p>
          <w:p w14:paraId="2A6107DC" w14:textId="77777777" w:rsidR="00537104" w:rsidRPr="00CF1D9E" w:rsidRDefault="00537104" w:rsidP="00E94940">
            <w:pPr>
              <w:pStyle w:val="Sinespaciado"/>
              <w:ind w:left="720"/>
              <w:jc w:val="both"/>
              <w:rPr>
                <w:rFonts w:ascii="Tahoma" w:hAnsi="Tahoma" w:cs="Tahoma"/>
                <w:sz w:val="24"/>
                <w:szCs w:val="24"/>
              </w:rPr>
            </w:pPr>
          </w:p>
        </w:tc>
      </w:tr>
    </w:tbl>
    <w:p w14:paraId="673D2CE2" w14:textId="77777777" w:rsidR="00537104" w:rsidRDefault="00537104" w:rsidP="00537104"/>
    <w:p w14:paraId="30EFC9E5" w14:textId="77777777" w:rsidR="00537104" w:rsidRDefault="00537104" w:rsidP="00537104"/>
    <w:p w14:paraId="7A213054" w14:textId="77777777" w:rsidR="00537104" w:rsidRDefault="00537104" w:rsidP="00537104"/>
    <w:p w14:paraId="6647F40F" w14:textId="77777777" w:rsidR="00537104" w:rsidRDefault="00537104" w:rsidP="00537104"/>
    <w:p w14:paraId="716AD2DD" w14:textId="77777777" w:rsidR="00537104" w:rsidRDefault="00537104" w:rsidP="00537104"/>
    <w:p w14:paraId="2A286C4F" w14:textId="77777777" w:rsidR="00537104" w:rsidRDefault="00537104" w:rsidP="00537104"/>
    <w:p w14:paraId="6BCFEEA2" w14:textId="77777777" w:rsidR="00537104" w:rsidRDefault="00537104" w:rsidP="00537104"/>
    <w:p w14:paraId="2302B830" w14:textId="77777777" w:rsidR="00537104" w:rsidRDefault="00537104" w:rsidP="00537104"/>
    <w:p w14:paraId="3A60BC51" w14:textId="77777777" w:rsidR="00537104" w:rsidRDefault="00537104" w:rsidP="00537104"/>
    <w:p w14:paraId="2C252FB7" w14:textId="77777777" w:rsidR="00537104" w:rsidRDefault="00537104" w:rsidP="00537104"/>
    <w:p w14:paraId="29A4537A" w14:textId="77777777" w:rsidR="00537104" w:rsidRDefault="00537104" w:rsidP="00537104">
      <w:pPr>
        <w:tabs>
          <w:tab w:val="left" w:pos="5979"/>
        </w:tabs>
      </w:pPr>
      <w:r>
        <w:tab/>
      </w: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37104" w:rsidRPr="00FF0F98" w14:paraId="1E095EC2" w14:textId="77777777" w:rsidTr="00EC3A26">
        <w:tc>
          <w:tcPr>
            <w:tcW w:w="1951" w:type="dxa"/>
            <w:shd w:val="clear" w:color="auto" w:fill="auto"/>
            <w:vAlign w:val="center"/>
          </w:tcPr>
          <w:p w14:paraId="20233A8D" w14:textId="77777777" w:rsidR="00537104" w:rsidRPr="00FF0F98" w:rsidRDefault="00EC3A26" w:rsidP="00E94940">
            <w:pPr>
              <w:jc w:val="center"/>
              <w:rPr>
                <w:b/>
              </w:rPr>
            </w:pPr>
            <w:r>
              <w:rPr>
                <w:b/>
              </w:rPr>
              <w:lastRenderedPageBreak/>
              <w:t>MATERIA</w:t>
            </w:r>
          </w:p>
        </w:tc>
        <w:tc>
          <w:tcPr>
            <w:tcW w:w="4253" w:type="dxa"/>
            <w:shd w:val="clear" w:color="auto" w:fill="auto"/>
            <w:vAlign w:val="center"/>
          </w:tcPr>
          <w:p w14:paraId="0289F4CA" w14:textId="77777777" w:rsidR="00537104" w:rsidRPr="00FF0F98" w:rsidRDefault="00537104" w:rsidP="00E94940">
            <w:pPr>
              <w:jc w:val="center"/>
              <w:rPr>
                <w:b/>
                <w:sz w:val="36"/>
                <w:szCs w:val="36"/>
              </w:rPr>
            </w:pPr>
            <w:r>
              <w:rPr>
                <w:b/>
                <w:sz w:val="36"/>
                <w:szCs w:val="36"/>
              </w:rPr>
              <w:t>Ciencias Naturales</w:t>
            </w:r>
          </w:p>
        </w:tc>
        <w:tc>
          <w:tcPr>
            <w:tcW w:w="1559" w:type="dxa"/>
            <w:shd w:val="clear" w:color="auto" w:fill="auto"/>
            <w:vAlign w:val="center"/>
          </w:tcPr>
          <w:p w14:paraId="01809A64" w14:textId="77777777" w:rsidR="00537104" w:rsidRPr="00FF0F98" w:rsidRDefault="00EC3A26" w:rsidP="00E94940">
            <w:pPr>
              <w:jc w:val="center"/>
              <w:rPr>
                <w:b/>
              </w:rPr>
            </w:pPr>
            <w:r>
              <w:rPr>
                <w:b/>
              </w:rPr>
              <w:t>GRADO</w:t>
            </w:r>
          </w:p>
        </w:tc>
        <w:tc>
          <w:tcPr>
            <w:tcW w:w="1134" w:type="dxa"/>
            <w:shd w:val="clear" w:color="auto" w:fill="auto"/>
            <w:vAlign w:val="center"/>
          </w:tcPr>
          <w:p w14:paraId="3DAF99DD" w14:textId="77777777" w:rsidR="00537104" w:rsidRPr="001510D9" w:rsidRDefault="00537104" w:rsidP="00E94940">
            <w:pPr>
              <w:jc w:val="center"/>
              <w:rPr>
                <w:b/>
                <w:sz w:val="36"/>
                <w:szCs w:val="36"/>
              </w:rPr>
            </w:pPr>
            <w:r>
              <w:rPr>
                <w:b/>
                <w:sz w:val="36"/>
                <w:szCs w:val="36"/>
              </w:rPr>
              <w:t>6°</w:t>
            </w:r>
          </w:p>
        </w:tc>
        <w:tc>
          <w:tcPr>
            <w:tcW w:w="1276" w:type="dxa"/>
            <w:shd w:val="clear" w:color="auto" w:fill="auto"/>
            <w:vAlign w:val="center"/>
          </w:tcPr>
          <w:p w14:paraId="14AE9237" w14:textId="77777777" w:rsidR="00537104" w:rsidRPr="00FF0F98" w:rsidRDefault="00537104" w:rsidP="00E94940">
            <w:pPr>
              <w:jc w:val="center"/>
              <w:rPr>
                <w:b/>
              </w:rPr>
            </w:pPr>
            <w:r w:rsidRPr="00FF0F98">
              <w:rPr>
                <w:b/>
              </w:rPr>
              <w:t>TIEMPO</w:t>
            </w:r>
          </w:p>
        </w:tc>
        <w:tc>
          <w:tcPr>
            <w:tcW w:w="4012" w:type="dxa"/>
            <w:shd w:val="clear" w:color="auto" w:fill="auto"/>
            <w:vAlign w:val="center"/>
          </w:tcPr>
          <w:p w14:paraId="082C1409" w14:textId="77777777" w:rsidR="00537104" w:rsidRPr="00A55E02" w:rsidRDefault="00EC3A26" w:rsidP="00E94940">
            <w:pPr>
              <w:rPr>
                <w:szCs w:val="24"/>
              </w:rPr>
            </w:pPr>
            <w:r>
              <w:rPr>
                <w:szCs w:val="24"/>
              </w:rPr>
              <w:t>Semana 3</w:t>
            </w:r>
          </w:p>
        </w:tc>
      </w:tr>
      <w:tr w:rsidR="00537104" w:rsidRPr="00FF0F98" w14:paraId="52B24F64" w14:textId="77777777" w:rsidTr="00EC3A26">
        <w:trPr>
          <w:trHeight w:val="383"/>
        </w:trPr>
        <w:tc>
          <w:tcPr>
            <w:tcW w:w="14185" w:type="dxa"/>
            <w:gridSpan w:val="6"/>
            <w:shd w:val="clear" w:color="auto" w:fill="auto"/>
            <w:vAlign w:val="center"/>
          </w:tcPr>
          <w:p w14:paraId="688508DF" w14:textId="77777777" w:rsidR="00537104" w:rsidRPr="00FF0F98" w:rsidRDefault="00EC3A26" w:rsidP="00E94940">
            <w:pPr>
              <w:jc w:val="center"/>
              <w:rPr>
                <w:b/>
              </w:rPr>
            </w:pPr>
            <w:r>
              <w:rPr>
                <w:b/>
              </w:rPr>
              <w:t>ACTIVIDADES</w:t>
            </w:r>
          </w:p>
        </w:tc>
      </w:tr>
      <w:tr w:rsidR="00537104" w:rsidRPr="00FF0F98" w14:paraId="7DCA867C" w14:textId="77777777" w:rsidTr="00EC3A26">
        <w:trPr>
          <w:trHeight w:val="1283"/>
        </w:trPr>
        <w:tc>
          <w:tcPr>
            <w:tcW w:w="14185" w:type="dxa"/>
            <w:gridSpan w:val="6"/>
            <w:shd w:val="clear" w:color="auto" w:fill="auto"/>
            <w:vAlign w:val="center"/>
          </w:tcPr>
          <w:p w14:paraId="1D9C9D40" w14:textId="77777777" w:rsidR="00537104" w:rsidRPr="002F2ABD" w:rsidRDefault="00537104" w:rsidP="00E94940">
            <w:pPr>
              <w:pStyle w:val="Sinespaciado"/>
              <w:jc w:val="both"/>
              <w:rPr>
                <w:rFonts w:ascii="Tahoma" w:hAnsi="Tahoma" w:cs="Tahoma"/>
                <w:b/>
                <w:sz w:val="24"/>
                <w:szCs w:val="24"/>
              </w:rPr>
            </w:pPr>
            <w:r w:rsidRPr="002F2ABD">
              <w:rPr>
                <w:rFonts w:ascii="Tahoma" w:hAnsi="Tahoma" w:cs="Tahoma"/>
                <w:b/>
                <w:sz w:val="24"/>
                <w:szCs w:val="24"/>
              </w:rPr>
              <w:t>Proyecto:</w:t>
            </w:r>
          </w:p>
          <w:p w14:paraId="1C4965A3" w14:textId="77777777" w:rsidR="00537104" w:rsidRPr="004A00E2" w:rsidRDefault="00537104" w:rsidP="008D16CC">
            <w:pPr>
              <w:pStyle w:val="Sinespaciado"/>
              <w:numPr>
                <w:ilvl w:val="0"/>
                <w:numId w:val="33"/>
              </w:numPr>
              <w:jc w:val="both"/>
              <w:rPr>
                <w:rFonts w:ascii="Tahoma" w:hAnsi="Tahoma" w:cs="Tahoma"/>
                <w:sz w:val="24"/>
                <w:szCs w:val="24"/>
              </w:rPr>
            </w:pPr>
            <w:r w:rsidRPr="004A00E2">
              <w:rPr>
                <w:rFonts w:ascii="Tahoma" w:hAnsi="Tahoma" w:cs="Tahoma"/>
                <w:sz w:val="24"/>
                <w:szCs w:val="24"/>
              </w:rPr>
              <w:t>Aplicación del conocimiento científico y tecnológico.</w:t>
            </w:r>
          </w:p>
          <w:p w14:paraId="46CCD955" w14:textId="77777777" w:rsidR="00537104" w:rsidRPr="004A00E2" w:rsidRDefault="00537104" w:rsidP="008D16CC">
            <w:pPr>
              <w:pStyle w:val="Sinespaciado"/>
              <w:numPr>
                <w:ilvl w:val="0"/>
                <w:numId w:val="33"/>
              </w:numPr>
              <w:jc w:val="both"/>
              <w:rPr>
                <w:rFonts w:ascii="Tahoma" w:hAnsi="Tahoma" w:cs="Tahoma"/>
                <w:sz w:val="24"/>
                <w:szCs w:val="24"/>
              </w:rPr>
            </w:pPr>
            <w:r w:rsidRPr="004A00E2">
              <w:rPr>
                <w:rFonts w:ascii="Tahoma" w:hAnsi="Tahoma" w:cs="Tahoma"/>
                <w:sz w:val="24"/>
                <w:szCs w:val="24"/>
              </w:rPr>
              <w:t>¿Cómo construir un periscopio con materiales sencillos?</w:t>
            </w:r>
          </w:p>
          <w:p w14:paraId="3BBA77C8" w14:textId="77777777" w:rsidR="00537104" w:rsidRPr="002F2ABD" w:rsidRDefault="00537104" w:rsidP="008D16CC">
            <w:pPr>
              <w:pStyle w:val="Sinespaciado"/>
              <w:numPr>
                <w:ilvl w:val="0"/>
                <w:numId w:val="33"/>
              </w:numPr>
              <w:jc w:val="both"/>
              <w:rPr>
                <w:rFonts w:ascii="Tahoma" w:hAnsi="Tahoma" w:cs="Tahoma"/>
                <w:sz w:val="24"/>
                <w:szCs w:val="24"/>
              </w:rPr>
            </w:pPr>
            <w:r w:rsidRPr="004A00E2">
              <w:rPr>
                <w:rFonts w:ascii="Tahoma" w:hAnsi="Tahoma" w:cs="Tahoma"/>
                <w:sz w:val="24"/>
                <w:szCs w:val="24"/>
              </w:rPr>
              <w:t>¿Cómo construir un juguete que funcione con energía eólica?</w:t>
            </w:r>
          </w:p>
          <w:p w14:paraId="7B920EB1" w14:textId="77777777" w:rsidR="00537104" w:rsidRDefault="00537104" w:rsidP="008D16CC">
            <w:pPr>
              <w:pStyle w:val="Sinespaciado"/>
              <w:numPr>
                <w:ilvl w:val="0"/>
                <w:numId w:val="32"/>
              </w:numPr>
              <w:jc w:val="both"/>
              <w:rPr>
                <w:rFonts w:ascii="Tahoma" w:hAnsi="Tahoma" w:cs="Tahoma"/>
                <w:sz w:val="24"/>
                <w:szCs w:val="24"/>
              </w:rPr>
            </w:pPr>
            <w:r w:rsidRPr="004A00E2">
              <w:rPr>
                <w:rFonts w:ascii="Tahoma" w:hAnsi="Tahoma" w:cs="Tahoma"/>
                <w:sz w:val="24"/>
                <w:szCs w:val="24"/>
              </w:rPr>
              <w:t>Permitir que los alumnos se reúnan en equipo y dialoguen sobre ambas preguntas para que tomen la decisión de cuál elaborar.</w:t>
            </w:r>
          </w:p>
          <w:p w14:paraId="2D4A90BE" w14:textId="77777777" w:rsidR="00537104" w:rsidRPr="00E606EC" w:rsidRDefault="00537104" w:rsidP="008D16CC">
            <w:pPr>
              <w:pStyle w:val="Sinespaciado"/>
              <w:numPr>
                <w:ilvl w:val="0"/>
                <w:numId w:val="32"/>
              </w:numPr>
              <w:jc w:val="both"/>
              <w:rPr>
                <w:rFonts w:ascii="Tahoma" w:hAnsi="Tahoma" w:cs="Tahoma"/>
                <w:sz w:val="24"/>
                <w:szCs w:val="24"/>
              </w:rPr>
            </w:pPr>
            <w:r w:rsidRPr="00E926A5">
              <w:rPr>
                <w:rFonts w:ascii="Tahoma" w:hAnsi="Tahoma" w:cs="Tahoma"/>
                <w:b/>
                <w:sz w:val="24"/>
                <w:szCs w:val="24"/>
                <w:lang w:eastAsia="es-ES"/>
              </w:rPr>
              <w:t>Planeación</w:t>
            </w:r>
            <w:r w:rsidRPr="00E31F34">
              <w:rPr>
                <w:rFonts w:ascii="Tahoma" w:hAnsi="Tahoma" w:cs="Tahoma"/>
                <w:sz w:val="24"/>
                <w:szCs w:val="24"/>
                <w:lang w:eastAsia="es-ES"/>
              </w:rPr>
              <w:t>. Reali</w:t>
            </w:r>
            <w:r>
              <w:rPr>
                <w:rFonts w:ascii="Tahoma" w:hAnsi="Tahoma" w:cs="Tahoma"/>
                <w:sz w:val="24"/>
                <w:szCs w:val="24"/>
                <w:lang w:eastAsia="es-ES"/>
              </w:rPr>
              <w:t>zar investigaciones sobre el periscopio y la energía eólica.</w:t>
            </w:r>
            <w:r>
              <w:rPr>
                <w:rFonts w:ascii="Tahoma" w:hAnsi="Tahoma" w:cs="Tahoma"/>
                <w:sz w:val="24"/>
                <w:szCs w:val="24"/>
              </w:rPr>
              <w:t xml:space="preserve"> Ya que se hayan puesto</w:t>
            </w:r>
            <w:r w:rsidRPr="004A00E2">
              <w:rPr>
                <w:rFonts w:ascii="Tahoma" w:hAnsi="Tahoma" w:cs="Tahoma"/>
                <w:sz w:val="24"/>
                <w:szCs w:val="24"/>
              </w:rPr>
              <w:t xml:space="preserve"> de acuerdo</w:t>
            </w:r>
            <w:r>
              <w:rPr>
                <w:rFonts w:ascii="Tahoma" w:hAnsi="Tahoma" w:cs="Tahoma"/>
                <w:sz w:val="24"/>
                <w:szCs w:val="24"/>
              </w:rPr>
              <w:t xml:space="preserve"> en equipo</w:t>
            </w:r>
            <w:r w:rsidRPr="004A00E2">
              <w:rPr>
                <w:rFonts w:ascii="Tahoma" w:hAnsi="Tahoma" w:cs="Tahoma"/>
                <w:sz w:val="24"/>
                <w:szCs w:val="24"/>
              </w:rPr>
              <w:t>, dejar que investiguen sobre lo decidido para que vean como lo pueden elaborar.</w:t>
            </w:r>
          </w:p>
          <w:p w14:paraId="209F86FE" w14:textId="77777777" w:rsidR="00537104" w:rsidRPr="00E606EC" w:rsidRDefault="00537104" w:rsidP="008D16CC">
            <w:pPr>
              <w:pStyle w:val="Sinespaciado"/>
              <w:numPr>
                <w:ilvl w:val="0"/>
                <w:numId w:val="32"/>
              </w:numPr>
              <w:jc w:val="both"/>
              <w:rPr>
                <w:rFonts w:ascii="Tahoma" w:hAnsi="Tahoma" w:cs="Tahoma"/>
                <w:sz w:val="24"/>
                <w:szCs w:val="24"/>
              </w:rPr>
            </w:pPr>
            <w:r w:rsidRPr="00E926A5">
              <w:rPr>
                <w:rFonts w:ascii="Tahoma" w:hAnsi="Tahoma" w:cs="Tahoma"/>
                <w:b/>
                <w:sz w:val="24"/>
                <w:szCs w:val="24"/>
                <w:lang w:eastAsia="es-ES"/>
              </w:rPr>
              <w:t>Desarrollo</w:t>
            </w:r>
            <w:r>
              <w:rPr>
                <w:rFonts w:ascii="Tahoma" w:hAnsi="Tahoma" w:cs="Tahoma"/>
                <w:sz w:val="24"/>
                <w:szCs w:val="24"/>
                <w:lang w:eastAsia="es-ES"/>
              </w:rPr>
              <w:t xml:space="preserve">. </w:t>
            </w:r>
            <w:r w:rsidRPr="004A00E2">
              <w:rPr>
                <w:rFonts w:ascii="Tahoma" w:hAnsi="Tahoma" w:cs="Tahoma"/>
                <w:sz w:val="24"/>
                <w:szCs w:val="24"/>
              </w:rPr>
              <w:t>Reunir su material al día siguiente para trabajar en equipo. Dejar que el alumno use su creatividad y destreza, pero sin dejar de apoyarlo a resolver sus dudas.</w:t>
            </w:r>
          </w:p>
          <w:p w14:paraId="230A7A11" w14:textId="77777777" w:rsidR="00537104" w:rsidRPr="00E31F34" w:rsidRDefault="00537104" w:rsidP="008D16CC">
            <w:pPr>
              <w:pStyle w:val="Sinespaciado"/>
              <w:numPr>
                <w:ilvl w:val="0"/>
                <w:numId w:val="19"/>
              </w:numPr>
              <w:jc w:val="both"/>
              <w:rPr>
                <w:rFonts w:ascii="Tahoma" w:hAnsi="Tahoma" w:cs="Tahoma"/>
                <w:sz w:val="24"/>
                <w:szCs w:val="24"/>
                <w:lang w:eastAsia="es-ES"/>
              </w:rPr>
            </w:pPr>
            <w:r w:rsidRPr="00E926A5">
              <w:rPr>
                <w:rFonts w:ascii="Tahoma" w:hAnsi="Tahoma" w:cs="Tahoma"/>
                <w:b/>
                <w:sz w:val="24"/>
                <w:szCs w:val="24"/>
                <w:lang w:eastAsia="es-ES"/>
              </w:rPr>
              <w:t>Comunicación</w:t>
            </w:r>
            <w:r w:rsidRPr="00E31F34">
              <w:rPr>
                <w:rFonts w:ascii="Tahoma" w:hAnsi="Tahoma" w:cs="Tahoma"/>
                <w:sz w:val="24"/>
                <w:szCs w:val="24"/>
                <w:lang w:eastAsia="es-ES"/>
              </w:rPr>
              <w:t>. Realizar un informe en un cartel y presentarlo a los compañeros.</w:t>
            </w:r>
          </w:p>
          <w:p w14:paraId="63F9B611" w14:textId="77777777" w:rsidR="00537104" w:rsidRPr="00537104" w:rsidRDefault="00537104" w:rsidP="008D16CC">
            <w:pPr>
              <w:pStyle w:val="Sinespaciado"/>
              <w:numPr>
                <w:ilvl w:val="0"/>
                <w:numId w:val="19"/>
              </w:numPr>
              <w:jc w:val="both"/>
              <w:rPr>
                <w:rFonts w:ascii="Tahoma" w:hAnsi="Tahoma" w:cs="Tahoma"/>
                <w:sz w:val="24"/>
                <w:szCs w:val="24"/>
                <w:lang w:eastAsia="es-ES"/>
              </w:rPr>
            </w:pPr>
            <w:r w:rsidRPr="00E926A5">
              <w:rPr>
                <w:rFonts w:ascii="Tahoma" w:hAnsi="Tahoma" w:cs="Tahoma"/>
                <w:b/>
                <w:sz w:val="24"/>
                <w:szCs w:val="24"/>
                <w:lang w:eastAsia="es-ES"/>
              </w:rPr>
              <w:t>Evaluación</w:t>
            </w:r>
            <w:r w:rsidRPr="00E31F34">
              <w:rPr>
                <w:rFonts w:ascii="Tahoma" w:hAnsi="Tahoma" w:cs="Tahoma"/>
                <w:sz w:val="24"/>
                <w:szCs w:val="24"/>
                <w:lang w:eastAsia="es-ES"/>
              </w:rPr>
              <w:t>. Conocer su desempeño de trabajo en equipo</w:t>
            </w:r>
            <w:r>
              <w:rPr>
                <w:rFonts w:ascii="Tahoma" w:hAnsi="Tahoma" w:cs="Tahoma"/>
                <w:sz w:val="24"/>
                <w:szCs w:val="24"/>
                <w:lang w:eastAsia="es-ES"/>
              </w:rPr>
              <w:t>. Presentar los trabajos dentro y fuera del salón.</w:t>
            </w:r>
          </w:p>
        </w:tc>
      </w:tr>
    </w:tbl>
    <w:p w14:paraId="5D963ADB" w14:textId="77777777" w:rsidR="00537104" w:rsidRDefault="00537104" w:rsidP="00537104"/>
    <w:p w14:paraId="675CCE7B" w14:textId="77777777" w:rsidR="00537104" w:rsidRDefault="00537104" w:rsidP="00537104"/>
    <w:p w14:paraId="6E6A263D" w14:textId="77777777" w:rsidR="00537104" w:rsidRDefault="00537104" w:rsidP="00537104"/>
    <w:p w14:paraId="7949DF07" w14:textId="77777777" w:rsidR="00537104" w:rsidRDefault="00537104" w:rsidP="00537104"/>
    <w:p w14:paraId="21FE0CE6" w14:textId="77777777" w:rsidR="00537104" w:rsidRDefault="00537104" w:rsidP="00537104"/>
    <w:p w14:paraId="2A41A90D" w14:textId="77777777" w:rsidR="00537104" w:rsidRDefault="00537104" w:rsidP="00537104"/>
    <w:p w14:paraId="33FF14DD" w14:textId="77777777" w:rsidR="00537104" w:rsidRDefault="00537104" w:rsidP="00537104"/>
    <w:p w14:paraId="5BD04484" w14:textId="77777777" w:rsidR="00537104" w:rsidRDefault="00537104" w:rsidP="00537104"/>
    <w:p w14:paraId="5FE15AD0" w14:textId="77777777" w:rsidR="00537104" w:rsidRDefault="00537104" w:rsidP="00537104"/>
    <w:p w14:paraId="6365B5C0" w14:textId="77777777" w:rsidR="00537104" w:rsidRDefault="00537104" w:rsidP="00537104"/>
    <w:p w14:paraId="4FFA7EEF" w14:textId="77777777" w:rsidR="00537104" w:rsidRDefault="00537104" w:rsidP="00537104"/>
    <w:p w14:paraId="57E47E26" w14:textId="77777777" w:rsidR="00537104" w:rsidRDefault="00537104" w:rsidP="00537104"/>
    <w:p w14:paraId="73C86426" w14:textId="77777777" w:rsidR="00537104" w:rsidRDefault="00537104" w:rsidP="00537104"/>
    <w:p w14:paraId="69B6F8AB" w14:textId="77777777" w:rsidR="00537104" w:rsidRDefault="00537104" w:rsidP="00537104"/>
    <w:p w14:paraId="2B6EA37F" w14:textId="77777777" w:rsidR="00537104" w:rsidRDefault="00537104" w:rsidP="00537104"/>
    <w:p w14:paraId="4E82FDC7" w14:textId="77777777" w:rsidR="00537104" w:rsidRDefault="00537104" w:rsidP="00537104"/>
    <w:p w14:paraId="124E8F71" w14:textId="77777777" w:rsidR="00537104" w:rsidRDefault="00537104" w:rsidP="00537104"/>
    <w:p w14:paraId="6AE194DA" w14:textId="77777777" w:rsidR="00537104" w:rsidRDefault="00537104" w:rsidP="00537104"/>
    <w:p w14:paraId="6B184EE0" w14:textId="77777777" w:rsidR="00537104" w:rsidRDefault="00537104" w:rsidP="00537104"/>
    <w:p w14:paraId="1E96E5EE" w14:textId="77777777" w:rsidR="00537104" w:rsidRDefault="00537104" w:rsidP="00537104"/>
    <w:p w14:paraId="1DFFAD5C" w14:textId="77777777" w:rsidR="00537104" w:rsidRDefault="00537104" w:rsidP="00537104"/>
    <w:p w14:paraId="74AA6A5A" w14:textId="77777777" w:rsidR="00537104" w:rsidRDefault="00537104" w:rsidP="00537104"/>
    <w:p w14:paraId="48BEE6EC" w14:textId="77777777" w:rsidR="00EC3A26" w:rsidRDefault="00EC3A26" w:rsidP="00EC3A26"/>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C3A26" w:rsidRPr="00FF0F98" w14:paraId="32C388E8" w14:textId="77777777" w:rsidTr="00EC3A26">
        <w:tc>
          <w:tcPr>
            <w:tcW w:w="1951" w:type="dxa"/>
            <w:shd w:val="clear" w:color="auto" w:fill="auto"/>
            <w:vAlign w:val="center"/>
          </w:tcPr>
          <w:p w14:paraId="5EADB8AF" w14:textId="77777777" w:rsidR="00EC3A26" w:rsidRPr="00FF0F98" w:rsidRDefault="00EC3A26" w:rsidP="00E94940">
            <w:pPr>
              <w:jc w:val="center"/>
              <w:rPr>
                <w:b/>
              </w:rPr>
            </w:pPr>
            <w:r>
              <w:rPr>
                <w:b/>
              </w:rPr>
              <w:lastRenderedPageBreak/>
              <w:t>MATERIA</w:t>
            </w:r>
          </w:p>
        </w:tc>
        <w:tc>
          <w:tcPr>
            <w:tcW w:w="4253" w:type="dxa"/>
            <w:shd w:val="clear" w:color="auto" w:fill="auto"/>
            <w:vAlign w:val="center"/>
          </w:tcPr>
          <w:p w14:paraId="49930051" w14:textId="77777777" w:rsidR="00EC3A26" w:rsidRPr="00FF0F98" w:rsidRDefault="00EC3A26" w:rsidP="00E94940">
            <w:pPr>
              <w:jc w:val="center"/>
              <w:rPr>
                <w:b/>
                <w:sz w:val="36"/>
                <w:szCs w:val="36"/>
              </w:rPr>
            </w:pPr>
            <w:r>
              <w:rPr>
                <w:b/>
                <w:sz w:val="36"/>
                <w:szCs w:val="36"/>
              </w:rPr>
              <w:t>Ciencias Naturales</w:t>
            </w:r>
          </w:p>
        </w:tc>
        <w:tc>
          <w:tcPr>
            <w:tcW w:w="1559" w:type="dxa"/>
            <w:shd w:val="clear" w:color="auto" w:fill="auto"/>
            <w:vAlign w:val="center"/>
          </w:tcPr>
          <w:p w14:paraId="27800F19" w14:textId="77777777" w:rsidR="00EC3A26" w:rsidRPr="00FF0F98" w:rsidRDefault="00EC3A26" w:rsidP="00E94940">
            <w:pPr>
              <w:jc w:val="center"/>
              <w:rPr>
                <w:b/>
              </w:rPr>
            </w:pPr>
            <w:r>
              <w:rPr>
                <w:b/>
              </w:rPr>
              <w:t>GRADO</w:t>
            </w:r>
          </w:p>
        </w:tc>
        <w:tc>
          <w:tcPr>
            <w:tcW w:w="1134" w:type="dxa"/>
            <w:shd w:val="clear" w:color="auto" w:fill="auto"/>
            <w:vAlign w:val="center"/>
          </w:tcPr>
          <w:p w14:paraId="76D00C98" w14:textId="77777777" w:rsidR="00EC3A26" w:rsidRPr="001510D9" w:rsidRDefault="00EC3A26" w:rsidP="00E94940">
            <w:pPr>
              <w:jc w:val="center"/>
              <w:rPr>
                <w:b/>
                <w:sz w:val="36"/>
                <w:szCs w:val="36"/>
              </w:rPr>
            </w:pPr>
            <w:r>
              <w:rPr>
                <w:b/>
                <w:sz w:val="36"/>
                <w:szCs w:val="36"/>
              </w:rPr>
              <w:t>6°</w:t>
            </w:r>
          </w:p>
        </w:tc>
        <w:tc>
          <w:tcPr>
            <w:tcW w:w="1276" w:type="dxa"/>
            <w:shd w:val="clear" w:color="auto" w:fill="auto"/>
            <w:vAlign w:val="center"/>
          </w:tcPr>
          <w:p w14:paraId="26800D3F" w14:textId="77777777" w:rsidR="00EC3A26" w:rsidRPr="00FF0F98" w:rsidRDefault="00EC3A26" w:rsidP="00E94940">
            <w:pPr>
              <w:jc w:val="center"/>
              <w:rPr>
                <w:b/>
              </w:rPr>
            </w:pPr>
            <w:r w:rsidRPr="00FF0F98">
              <w:rPr>
                <w:b/>
              </w:rPr>
              <w:t>TIEMPO</w:t>
            </w:r>
          </w:p>
        </w:tc>
        <w:tc>
          <w:tcPr>
            <w:tcW w:w="4012" w:type="dxa"/>
            <w:shd w:val="clear" w:color="auto" w:fill="auto"/>
            <w:vAlign w:val="center"/>
          </w:tcPr>
          <w:p w14:paraId="1988DE44" w14:textId="77777777" w:rsidR="00EC3A26" w:rsidRPr="00A55E02" w:rsidRDefault="00EC3A26" w:rsidP="00E94940">
            <w:pPr>
              <w:rPr>
                <w:szCs w:val="24"/>
              </w:rPr>
            </w:pPr>
            <w:r>
              <w:rPr>
                <w:szCs w:val="24"/>
              </w:rPr>
              <w:t>Semana 4</w:t>
            </w:r>
          </w:p>
        </w:tc>
      </w:tr>
      <w:tr w:rsidR="00EC3A26" w:rsidRPr="00FF0F98" w14:paraId="3A04F8DA" w14:textId="77777777" w:rsidTr="00EC3A26">
        <w:trPr>
          <w:trHeight w:val="383"/>
        </w:trPr>
        <w:tc>
          <w:tcPr>
            <w:tcW w:w="14185" w:type="dxa"/>
            <w:gridSpan w:val="6"/>
            <w:shd w:val="clear" w:color="auto" w:fill="auto"/>
            <w:vAlign w:val="center"/>
          </w:tcPr>
          <w:p w14:paraId="1267FA96" w14:textId="77777777" w:rsidR="00EC3A26" w:rsidRPr="00FF0F98" w:rsidRDefault="00EC3A26" w:rsidP="00E94940">
            <w:pPr>
              <w:jc w:val="center"/>
              <w:rPr>
                <w:b/>
              </w:rPr>
            </w:pPr>
            <w:r>
              <w:rPr>
                <w:b/>
              </w:rPr>
              <w:t>ACTIVIDADES</w:t>
            </w:r>
          </w:p>
        </w:tc>
      </w:tr>
      <w:tr w:rsidR="00EC3A26" w:rsidRPr="00FF0F98" w14:paraId="65E4200F" w14:textId="77777777" w:rsidTr="00EC3A26">
        <w:trPr>
          <w:trHeight w:val="1283"/>
        </w:trPr>
        <w:tc>
          <w:tcPr>
            <w:tcW w:w="14185" w:type="dxa"/>
            <w:gridSpan w:val="6"/>
            <w:shd w:val="clear" w:color="auto" w:fill="auto"/>
            <w:vAlign w:val="center"/>
          </w:tcPr>
          <w:p w14:paraId="6BCB8B0D" w14:textId="77777777" w:rsidR="00EC3A26" w:rsidRPr="0038190A" w:rsidRDefault="00EC3A26" w:rsidP="00E94940">
            <w:pPr>
              <w:autoSpaceDE w:val="0"/>
              <w:autoSpaceDN w:val="0"/>
              <w:adjustRightInd w:val="0"/>
              <w:jc w:val="both"/>
              <w:rPr>
                <w:b/>
                <w:szCs w:val="24"/>
                <w:lang w:val="es-ES" w:eastAsia="es-ES"/>
              </w:rPr>
            </w:pPr>
            <w:r w:rsidRPr="0038190A">
              <w:rPr>
                <w:b/>
                <w:szCs w:val="24"/>
                <w:lang w:val="es-ES" w:eastAsia="es-ES"/>
              </w:rPr>
              <w:t>Lo que conocen los alumnos.</w:t>
            </w:r>
          </w:p>
          <w:p w14:paraId="7AA252FA" w14:textId="77777777" w:rsidR="00EC3A26" w:rsidRPr="0038190A" w:rsidRDefault="00EC3A26" w:rsidP="008D16CC">
            <w:pPr>
              <w:numPr>
                <w:ilvl w:val="0"/>
                <w:numId w:val="34"/>
              </w:numPr>
              <w:autoSpaceDE w:val="0"/>
              <w:autoSpaceDN w:val="0"/>
              <w:adjustRightInd w:val="0"/>
              <w:jc w:val="both"/>
              <w:rPr>
                <w:szCs w:val="24"/>
                <w:lang w:val="es-ES" w:eastAsia="es-ES"/>
              </w:rPr>
            </w:pPr>
            <w:r w:rsidRPr="0038190A">
              <w:rPr>
                <w:szCs w:val="24"/>
                <w:lang w:val="es-ES" w:eastAsia="es-ES"/>
              </w:rPr>
              <w:t>Recordar a los alumnos acerca de los proyectos que han hecho a lo largo de los 4 bloques anteriores. Preguntar ¿qué partes componen un proyecto?, ¿para qué nos sirven los proyectos?, ¿cuál es su objetivo principal?, ¿nos ayudan a resolver algo?</w:t>
            </w:r>
          </w:p>
          <w:p w14:paraId="40563855" w14:textId="77777777" w:rsidR="00EC3A26" w:rsidRDefault="00EC3A26" w:rsidP="008D16CC">
            <w:pPr>
              <w:numPr>
                <w:ilvl w:val="0"/>
                <w:numId w:val="34"/>
              </w:numPr>
              <w:autoSpaceDE w:val="0"/>
              <w:autoSpaceDN w:val="0"/>
              <w:adjustRightInd w:val="0"/>
              <w:jc w:val="both"/>
              <w:rPr>
                <w:szCs w:val="24"/>
                <w:lang w:val="es-ES" w:eastAsia="es-ES"/>
              </w:rPr>
            </w:pPr>
            <w:r w:rsidRPr="0038190A">
              <w:rPr>
                <w:szCs w:val="24"/>
                <w:lang w:val="es-ES" w:eastAsia="es-ES"/>
              </w:rPr>
              <w:t>Comentar todas las anteriores preguntas y reunir en equipos para dialogar al respecto.</w:t>
            </w:r>
          </w:p>
          <w:p w14:paraId="46BBE3EE" w14:textId="77777777" w:rsidR="00EC3A26" w:rsidRDefault="00EC3A26" w:rsidP="008D16CC">
            <w:pPr>
              <w:numPr>
                <w:ilvl w:val="0"/>
                <w:numId w:val="34"/>
              </w:numPr>
              <w:autoSpaceDE w:val="0"/>
              <w:autoSpaceDN w:val="0"/>
              <w:adjustRightInd w:val="0"/>
              <w:jc w:val="both"/>
              <w:rPr>
                <w:szCs w:val="24"/>
                <w:lang w:val="es-ES" w:eastAsia="es-ES"/>
              </w:rPr>
            </w:pPr>
            <w:r>
              <w:rPr>
                <w:szCs w:val="24"/>
                <w:lang w:val="es-ES" w:eastAsia="es-ES"/>
              </w:rPr>
              <w:t>Después de recordar los pasos para la elaboración del proyecto, formar equipos de 3 o 4 alumnos.</w:t>
            </w:r>
          </w:p>
          <w:p w14:paraId="3123ED24" w14:textId="77777777" w:rsidR="00EC3A26" w:rsidRDefault="00EC3A26" w:rsidP="008D16CC">
            <w:pPr>
              <w:numPr>
                <w:ilvl w:val="0"/>
                <w:numId w:val="64"/>
              </w:numPr>
              <w:autoSpaceDE w:val="0"/>
              <w:autoSpaceDN w:val="0"/>
              <w:adjustRightInd w:val="0"/>
              <w:jc w:val="both"/>
              <w:rPr>
                <w:color w:val="000000"/>
                <w:szCs w:val="24"/>
                <w:lang w:val="es-ES" w:eastAsia="es-ES"/>
              </w:rPr>
            </w:pPr>
            <w:r>
              <w:rPr>
                <w:color w:val="000000"/>
                <w:szCs w:val="24"/>
                <w:lang w:val="es-ES" w:eastAsia="es-ES"/>
              </w:rPr>
              <w:t xml:space="preserve">Mostrar al alumno la pregunta generadora: </w:t>
            </w:r>
            <w:r w:rsidRPr="0038190A">
              <w:rPr>
                <w:color w:val="000000"/>
                <w:szCs w:val="24"/>
                <w:lang w:val="es-ES" w:eastAsia="es-ES"/>
              </w:rPr>
              <w:t>¿Qué puedo hacer para conservar mi salud, a partir de las acciones que se llevan a cabo en el lugar donde vivo para promover la salud de niños y adolescentes?</w:t>
            </w:r>
          </w:p>
          <w:p w14:paraId="4A4D4316" w14:textId="77777777" w:rsidR="00EC3A26" w:rsidRPr="0038190A" w:rsidRDefault="00EC3A26" w:rsidP="008D16CC">
            <w:pPr>
              <w:numPr>
                <w:ilvl w:val="0"/>
                <w:numId w:val="63"/>
              </w:numPr>
              <w:autoSpaceDE w:val="0"/>
              <w:autoSpaceDN w:val="0"/>
              <w:adjustRightInd w:val="0"/>
              <w:jc w:val="both"/>
              <w:rPr>
                <w:color w:val="000000"/>
                <w:szCs w:val="24"/>
                <w:lang w:val="es-ES" w:eastAsia="es-ES"/>
              </w:rPr>
            </w:pPr>
            <w:r w:rsidRPr="0038190A">
              <w:rPr>
                <w:color w:val="000000"/>
                <w:szCs w:val="24"/>
                <w:lang w:val="es-ES" w:eastAsia="es-ES"/>
              </w:rPr>
              <w:t>En este proyecto se sugiere que los alumnos hagan una encuesta a la población escolar respecto a nutrición y/o ejercicio para partir de ahí y  hacer la planificación.</w:t>
            </w:r>
          </w:p>
          <w:p w14:paraId="11138800" w14:textId="77777777" w:rsidR="00EC3A26" w:rsidRPr="0038190A" w:rsidRDefault="00EC3A26" w:rsidP="008D16CC">
            <w:pPr>
              <w:numPr>
                <w:ilvl w:val="0"/>
                <w:numId w:val="63"/>
              </w:numPr>
              <w:autoSpaceDE w:val="0"/>
              <w:autoSpaceDN w:val="0"/>
              <w:adjustRightInd w:val="0"/>
              <w:jc w:val="both"/>
              <w:rPr>
                <w:color w:val="000000"/>
                <w:szCs w:val="24"/>
                <w:lang w:val="es-ES" w:eastAsia="es-ES"/>
              </w:rPr>
            </w:pPr>
            <w:r>
              <w:rPr>
                <w:color w:val="000000"/>
                <w:szCs w:val="24"/>
                <w:lang w:val="es-ES" w:eastAsia="es-ES"/>
              </w:rPr>
              <w:t>Motivar el trabajo viendo</w:t>
            </w:r>
            <w:r w:rsidRPr="0038190A">
              <w:rPr>
                <w:color w:val="000000"/>
                <w:szCs w:val="24"/>
                <w:lang w:val="es-ES" w:eastAsia="es-ES"/>
              </w:rPr>
              <w:t xml:space="preserve"> el siguiente enlace sobre desnutrición.</w:t>
            </w:r>
          </w:p>
          <w:p w14:paraId="355515C8" w14:textId="77777777" w:rsidR="00EC3A26" w:rsidRPr="00AB261C" w:rsidRDefault="00EC3A26" w:rsidP="00E94940">
            <w:pPr>
              <w:autoSpaceDE w:val="0"/>
              <w:autoSpaceDN w:val="0"/>
              <w:adjustRightInd w:val="0"/>
              <w:ind w:left="720"/>
              <w:jc w:val="both"/>
              <w:rPr>
                <w:color w:val="000000"/>
                <w:szCs w:val="24"/>
                <w:lang w:val="es-ES" w:eastAsia="es-ES"/>
              </w:rPr>
            </w:pPr>
            <w:r w:rsidRPr="00DD508D">
              <w:rPr>
                <w:color w:val="000000"/>
                <w:szCs w:val="24"/>
                <w:lang w:val="es-ES" w:eastAsia="es-ES"/>
              </w:rPr>
              <w:t>https://www.youtube.com/watch?v=D4bLYkuyaGM</w:t>
            </w:r>
          </w:p>
          <w:p w14:paraId="1C3172D3" w14:textId="77777777" w:rsidR="00EC3A26" w:rsidRDefault="00EC3A26" w:rsidP="00E94940">
            <w:pPr>
              <w:autoSpaceDE w:val="0"/>
              <w:autoSpaceDN w:val="0"/>
              <w:adjustRightInd w:val="0"/>
              <w:jc w:val="both"/>
              <w:rPr>
                <w:szCs w:val="24"/>
                <w:lang w:eastAsia="es-ES"/>
              </w:rPr>
            </w:pPr>
            <w:r w:rsidRPr="00E318B7">
              <w:rPr>
                <w:b/>
                <w:szCs w:val="24"/>
                <w:lang w:eastAsia="es-ES"/>
              </w:rPr>
              <w:t>Planeación</w:t>
            </w:r>
            <w:r w:rsidRPr="00E318B7">
              <w:rPr>
                <w:szCs w:val="24"/>
                <w:lang w:eastAsia="es-ES"/>
              </w:rPr>
              <w:t xml:space="preserve">. </w:t>
            </w:r>
          </w:p>
          <w:p w14:paraId="300EC1F9" w14:textId="77777777" w:rsidR="00EC3A26" w:rsidRDefault="00EC3A26" w:rsidP="008D16CC">
            <w:pPr>
              <w:numPr>
                <w:ilvl w:val="0"/>
                <w:numId w:val="65"/>
              </w:numPr>
              <w:autoSpaceDE w:val="0"/>
              <w:autoSpaceDN w:val="0"/>
              <w:adjustRightInd w:val="0"/>
              <w:jc w:val="both"/>
              <w:rPr>
                <w:szCs w:val="24"/>
              </w:rPr>
            </w:pPr>
            <w:r w:rsidRPr="00E318B7">
              <w:rPr>
                <w:szCs w:val="24"/>
                <w:lang w:eastAsia="es-ES"/>
              </w:rPr>
              <w:t>Realizar inv</w:t>
            </w:r>
            <w:r>
              <w:rPr>
                <w:szCs w:val="24"/>
                <w:lang w:eastAsia="es-ES"/>
              </w:rPr>
              <w:t>estigaciones sobre lo que es la salud y cómo podemos conservarla</w:t>
            </w:r>
            <w:r w:rsidRPr="00E318B7">
              <w:rPr>
                <w:szCs w:val="24"/>
              </w:rPr>
              <w:t>.</w:t>
            </w:r>
            <w:r>
              <w:rPr>
                <w:szCs w:val="24"/>
              </w:rPr>
              <w:t xml:space="preserve"> Así mismo, investigar sobre las enfermedades más frecuentes en el ser humano. Todo lo anterior en teoría.</w:t>
            </w:r>
          </w:p>
          <w:p w14:paraId="41344593" w14:textId="77777777" w:rsidR="00EC3A26" w:rsidRDefault="00EC3A26" w:rsidP="008D16CC">
            <w:pPr>
              <w:numPr>
                <w:ilvl w:val="0"/>
                <w:numId w:val="65"/>
              </w:numPr>
              <w:autoSpaceDE w:val="0"/>
              <w:autoSpaceDN w:val="0"/>
              <w:adjustRightInd w:val="0"/>
              <w:jc w:val="both"/>
              <w:rPr>
                <w:szCs w:val="24"/>
              </w:rPr>
            </w:pPr>
            <w:r>
              <w:rPr>
                <w:szCs w:val="24"/>
              </w:rPr>
              <w:t xml:space="preserve">Repartir las comisiones entre los integrantes del equipo. </w:t>
            </w:r>
          </w:p>
          <w:p w14:paraId="0D5DE342" w14:textId="77777777" w:rsidR="00EC3A26" w:rsidRPr="00D9607C" w:rsidRDefault="00EC3A26" w:rsidP="008D16CC">
            <w:pPr>
              <w:numPr>
                <w:ilvl w:val="0"/>
                <w:numId w:val="65"/>
              </w:numPr>
              <w:autoSpaceDE w:val="0"/>
              <w:autoSpaceDN w:val="0"/>
              <w:adjustRightInd w:val="0"/>
              <w:jc w:val="both"/>
              <w:rPr>
                <w:szCs w:val="24"/>
              </w:rPr>
            </w:pPr>
            <w:r>
              <w:rPr>
                <w:szCs w:val="24"/>
              </w:rPr>
              <w:t>Elaborar una encuesta breve para preguntar a sus familiares y amigos más cercanos acerca de sus enfermedades más frecuentes y las acciones que llevan a cabo para resolverlas.</w:t>
            </w:r>
          </w:p>
        </w:tc>
      </w:tr>
    </w:tbl>
    <w:p w14:paraId="7BAECB6B" w14:textId="77777777" w:rsidR="00EC3A26" w:rsidRDefault="00EC3A26" w:rsidP="00EC3A26"/>
    <w:p w14:paraId="7BBEBE41" w14:textId="77777777" w:rsidR="00537104" w:rsidRDefault="00537104"/>
    <w:p w14:paraId="5F95C384" w14:textId="77777777" w:rsidR="00537104" w:rsidRDefault="00537104"/>
    <w:p w14:paraId="0F7A7B31" w14:textId="77777777" w:rsidR="00537104" w:rsidRDefault="00537104"/>
    <w:p w14:paraId="68D4D147" w14:textId="77777777" w:rsidR="00537104" w:rsidRDefault="00537104"/>
    <w:p w14:paraId="476D7FC3" w14:textId="77777777" w:rsidR="00537104" w:rsidRDefault="00537104"/>
    <w:p w14:paraId="4ECB360E" w14:textId="77777777" w:rsidR="00537104" w:rsidRDefault="00537104"/>
    <w:p w14:paraId="64E5853C" w14:textId="77777777" w:rsidR="00537104" w:rsidRDefault="00537104"/>
    <w:p w14:paraId="543539F2" w14:textId="77777777" w:rsidR="00537104" w:rsidRDefault="00537104"/>
    <w:p w14:paraId="18FCC904" w14:textId="77777777" w:rsidR="00537104" w:rsidRDefault="00537104"/>
    <w:p w14:paraId="34B85899" w14:textId="77777777" w:rsidR="00537104" w:rsidRDefault="00537104"/>
    <w:p w14:paraId="1F2BBDA0" w14:textId="77777777" w:rsidR="00537104" w:rsidRDefault="00537104"/>
    <w:p w14:paraId="6C166702" w14:textId="77777777" w:rsidR="00537104" w:rsidRDefault="00537104"/>
    <w:p w14:paraId="327AA74C" w14:textId="77777777" w:rsidR="00EC3A26" w:rsidRDefault="00EC3A26"/>
    <w:p w14:paraId="2670D3EC" w14:textId="77777777" w:rsidR="00537104" w:rsidRDefault="00537104"/>
    <w:p w14:paraId="517EB8E2"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37104" w:rsidRPr="00FF0F98" w14:paraId="08BB0826" w14:textId="77777777" w:rsidTr="00EC3A26">
        <w:tc>
          <w:tcPr>
            <w:tcW w:w="1951" w:type="dxa"/>
            <w:shd w:val="clear" w:color="auto" w:fill="auto"/>
            <w:vAlign w:val="center"/>
          </w:tcPr>
          <w:p w14:paraId="0587A021" w14:textId="77777777" w:rsidR="00537104" w:rsidRPr="00FF0F98" w:rsidRDefault="00EC3A26" w:rsidP="00E94940">
            <w:pPr>
              <w:jc w:val="center"/>
              <w:rPr>
                <w:b/>
              </w:rPr>
            </w:pPr>
            <w:r>
              <w:rPr>
                <w:b/>
              </w:rPr>
              <w:lastRenderedPageBreak/>
              <w:t>MATERIA</w:t>
            </w:r>
          </w:p>
        </w:tc>
        <w:tc>
          <w:tcPr>
            <w:tcW w:w="4253" w:type="dxa"/>
            <w:shd w:val="clear" w:color="auto" w:fill="auto"/>
            <w:vAlign w:val="center"/>
          </w:tcPr>
          <w:p w14:paraId="3F16C64A" w14:textId="77777777" w:rsidR="00537104" w:rsidRPr="00FF0F98" w:rsidRDefault="00537104" w:rsidP="00E94940">
            <w:pPr>
              <w:jc w:val="center"/>
              <w:rPr>
                <w:b/>
                <w:sz w:val="36"/>
                <w:szCs w:val="36"/>
              </w:rPr>
            </w:pPr>
            <w:r>
              <w:rPr>
                <w:b/>
                <w:sz w:val="36"/>
                <w:szCs w:val="36"/>
              </w:rPr>
              <w:t>Historia</w:t>
            </w:r>
          </w:p>
        </w:tc>
        <w:tc>
          <w:tcPr>
            <w:tcW w:w="1559" w:type="dxa"/>
            <w:shd w:val="clear" w:color="auto" w:fill="auto"/>
            <w:vAlign w:val="center"/>
          </w:tcPr>
          <w:p w14:paraId="67C1D67A" w14:textId="77777777" w:rsidR="00537104" w:rsidRPr="00FF0F98" w:rsidRDefault="00EC3A26" w:rsidP="00E94940">
            <w:pPr>
              <w:jc w:val="center"/>
              <w:rPr>
                <w:b/>
              </w:rPr>
            </w:pPr>
            <w:r>
              <w:rPr>
                <w:b/>
              </w:rPr>
              <w:t>GRADO</w:t>
            </w:r>
          </w:p>
        </w:tc>
        <w:tc>
          <w:tcPr>
            <w:tcW w:w="1134" w:type="dxa"/>
            <w:shd w:val="clear" w:color="auto" w:fill="auto"/>
            <w:vAlign w:val="center"/>
          </w:tcPr>
          <w:p w14:paraId="124DFF1C" w14:textId="77777777" w:rsidR="00537104" w:rsidRPr="001510D9" w:rsidRDefault="00537104" w:rsidP="00E94940">
            <w:pPr>
              <w:jc w:val="center"/>
              <w:rPr>
                <w:b/>
                <w:sz w:val="36"/>
                <w:szCs w:val="36"/>
              </w:rPr>
            </w:pPr>
            <w:r>
              <w:rPr>
                <w:b/>
                <w:sz w:val="36"/>
                <w:szCs w:val="36"/>
              </w:rPr>
              <w:t>6 °</w:t>
            </w:r>
          </w:p>
        </w:tc>
        <w:tc>
          <w:tcPr>
            <w:tcW w:w="1276" w:type="dxa"/>
            <w:shd w:val="clear" w:color="auto" w:fill="auto"/>
            <w:vAlign w:val="center"/>
          </w:tcPr>
          <w:p w14:paraId="55408127" w14:textId="77777777" w:rsidR="00537104" w:rsidRPr="00FF0F98" w:rsidRDefault="00537104" w:rsidP="00E94940">
            <w:pPr>
              <w:jc w:val="center"/>
              <w:rPr>
                <w:b/>
              </w:rPr>
            </w:pPr>
            <w:r w:rsidRPr="00FF0F98">
              <w:rPr>
                <w:b/>
              </w:rPr>
              <w:t>TIEMPO</w:t>
            </w:r>
          </w:p>
        </w:tc>
        <w:tc>
          <w:tcPr>
            <w:tcW w:w="4012" w:type="dxa"/>
            <w:shd w:val="clear" w:color="auto" w:fill="auto"/>
            <w:vAlign w:val="center"/>
          </w:tcPr>
          <w:p w14:paraId="26A7A6E9" w14:textId="77777777" w:rsidR="00537104" w:rsidRPr="00E54450" w:rsidRDefault="00EC3A26" w:rsidP="00E94940">
            <w:pPr>
              <w:rPr>
                <w:szCs w:val="24"/>
              </w:rPr>
            </w:pPr>
            <w:r>
              <w:rPr>
                <w:szCs w:val="24"/>
              </w:rPr>
              <w:t>Semana 1</w:t>
            </w:r>
          </w:p>
        </w:tc>
      </w:tr>
      <w:tr w:rsidR="00537104" w:rsidRPr="00FF0F98" w14:paraId="11EA8753" w14:textId="77777777" w:rsidTr="00EC3A26">
        <w:trPr>
          <w:trHeight w:val="383"/>
        </w:trPr>
        <w:tc>
          <w:tcPr>
            <w:tcW w:w="14185" w:type="dxa"/>
            <w:gridSpan w:val="6"/>
            <w:shd w:val="clear" w:color="auto" w:fill="auto"/>
            <w:vAlign w:val="center"/>
          </w:tcPr>
          <w:p w14:paraId="0A344292" w14:textId="77777777" w:rsidR="00537104" w:rsidRPr="00FF0F98" w:rsidRDefault="00EC3A26" w:rsidP="00E94940">
            <w:pPr>
              <w:jc w:val="center"/>
              <w:rPr>
                <w:b/>
              </w:rPr>
            </w:pPr>
            <w:r>
              <w:rPr>
                <w:b/>
              </w:rPr>
              <w:t>ACTIVIDADES</w:t>
            </w:r>
          </w:p>
        </w:tc>
      </w:tr>
      <w:tr w:rsidR="00537104" w:rsidRPr="00FF0F98" w14:paraId="4841DBC1" w14:textId="77777777" w:rsidTr="00EC3A26">
        <w:trPr>
          <w:trHeight w:val="1283"/>
        </w:trPr>
        <w:tc>
          <w:tcPr>
            <w:tcW w:w="14185" w:type="dxa"/>
            <w:gridSpan w:val="6"/>
            <w:shd w:val="clear" w:color="auto" w:fill="auto"/>
            <w:vAlign w:val="center"/>
          </w:tcPr>
          <w:p w14:paraId="6D563C0A" w14:textId="77777777" w:rsidR="00537104" w:rsidRPr="008A3314" w:rsidRDefault="00537104" w:rsidP="008D16CC">
            <w:pPr>
              <w:pStyle w:val="Sinespaciado"/>
              <w:numPr>
                <w:ilvl w:val="0"/>
                <w:numId w:val="36"/>
              </w:numPr>
              <w:jc w:val="both"/>
              <w:rPr>
                <w:rFonts w:ascii="Tahoma" w:hAnsi="Tahoma" w:cs="Tahoma"/>
                <w:i/>
                <w:sz w:val="24"/>
                <w:szCs w:val="24"/>
                <w:lang w:val="es-ES" w:eastAsia="es-ES"/>
              </w:rPr>
            </w:pPr>
            <w:r w:rsidRPr="008A3314">
              <w:rPr>
                <w:rFonts w:ascii="Tahoma" w:hAnsi="Tahoma" w:cs="Tahoma"/>
                <w:i/>
                <w:sz w:val="24"/>
                <w:szCs w:val="24"/>
                <w:lang w:val="es-ES" w:eastAsia="es-ES"/>
              </w:rPr>
              <w:t>El imperio Bizantino.</w:t>
            </w:r>
          </w:p>
          <w:p w14:paraId="204A3103" w14:textId="77777777" w:rsidR="00537104" w:rsidRDefault="00537104" w:rsidP="008D16CC">
            <w:pPr>
              <w:pStyle w:val="Sinespaciado"/>
              <w:numPr>
                <w:ilvl w:val="0"/>
                <w:numId w:val="38"/>
              </w:numPr>
              <w:jc w:val="both"/>
              <w:rPr>
                <w:rFonts w:ascii="Tahoma" w:hAnsi="Tahoma" w:cs="Tahoma"/>
                <w:sz w:val="24"/>
                <w:szCs w:val="24"/>
                <w:lang w:val="es-ES" w:eastAsia="es-ES"/>
              </w:rPr>
            </w:pPr>
            <w:r w:rsidRPr="00ED5EC1">
              <w:rPr>
                <w:rFonts w:ascii="Tahoma" w:hAnsi="Tahoma" w:cs="Tahoma"/>
                <w:sz w:val="24"/>
                <w:szCs w:val="24"/>
                <w:lang w:val="es-ES" w:eastAsia="es-ES"/>
              </w:rPr>
              <w:t>Solicitar al gru</w:t>
            </w:r>
            <w:r>
              <w:rPr>
                <w:rFonts w:ascii="Tahoma" w:hAnsi="Tahoma" w:cs="Tahoma"/>
                <w:sz w:val="24"/>
                <w:szCs w:val="24"/>
                <w:lang w:val="es-ES" w:eastAsia="es-ES"/>
              </w:rPr>
              <w:t>po con anticipación un planisferio</w:t>
            </w:r>
            <w:r w:rsidRPr="00ED5EC1">
              <w:rPr>
                <w:rFonts w:ascii="Tahoma" w:hAnsi="Tahoma" w:cs="Tahoma"/>
                <w:sz w:val="24"/>
                <w:szCs w:val="24"/>
                <w:lang w:val="es-ES" w:eastAsia="es-ES"/>
              </w:rPr>
              <w:t xml:space="preserve"> para delimitar en clase la extensión del Imperio bizantino y explicar su posición estratégica para el comercio</w:t>
            </w:r>
            <w:r>
              <w:rPr>
                <w:rFonts w:ascii="Tahoma" w:hAnsi="Tahoma" w:cs="Tahoma"/>
                <w:sz w:val="24"/>
                <w:szCs w:val="24"/>
                <w:lang w:val="es-ES" w:eastAsia="es-ES"/>
              </w:rPr>
              <w:t>.</w:t>
            </w:r>
          </w:p>
          <w:p w14:paraId="594710C9" w14:textId="77777777" w:rsidR="00537104" w:rsidRDefault="00537104" w:rsidP="008D16CC">
            <w:pPr>
              <w:pStyle w:val="Sinespaciado"/>
              <w:numPr>
                <w:ilvl w:val="0"/>
                <w:numId w:val="37"/>
              </w:numPr>
              <w:jc w:val="both"/>
              <w:rPr>
                <w:rFonts w:ascii="Tahoma" w:hAnsi="Tahoma" w:cs="Tahoma"/>
                <w:sz w:val="24"/>
                <w:szCs w:val="24"/>
                <w:lang w:val="es-ES" w:eastAsia="es-ES"/>
              </w:rPr>
            </w:pPr>
            <w:r>
              <w:rPr>
                <w:rFonts w:ascii="Tahoma" w:hAnsi="Tahoma" w:cs="Tahoma"/>
                <w:sz w:val="24"/>
                <w:szCs w:val="24"/>
                <w:lang w:val="es-ES" w:eastAsia="es-ES"/>
              </w:rPr>
              <w:t>Leer acerca de Constantinopla y su importancia como ciudad más grande y poblada de Europa durante la Edad Media.</w:t>
            </w:r>
          </w:p>
          <w:p w14:paraId="165BE0EA" w14:textId="77777777" w:rsidR="00537104" w:rsidRDefault="00537104" w:rsidP="008D16CC">
            <w:pPr>
              <w:pStyle w:val="Sinespaciado"/>
              <w:numPr>
                <w:ilvl w:val="0"/>
                <w:numId w:val="37"/>
              </w:numPr>
              <w:jc w:val="both"/>
              <w:rPr>
                <w:rFonts w:ascii="Tahoma" w:hAnsi="Tahoma" w:cs="Tahoma"/>
                <w:sz w:val="24"/>
                <w:szCs w:val="24"/>
                <w:lang w:val="es-ES" w:eastAsia="es-ES"/>
              </w:rPr>
            </w:pPr>
            <w:r>
              <w:rPr>
                <w:rFonts w:ascii="Tahoma" w:hAnsi="Tahoma" w:cs="Tahoma"/>
                <w:sz w:val="24"/>
                <w:szCs w:val="24"/>
                <w:lang w:val="es-ES" w:eastAsia="es-ES"/>
              </w:rPr>
              <w:t>Leer las páginas 91 a la 93 sobre la Iglesia y la cultura bizantina, así como las Cruzadas y elaborar un mapa conceptual con la información en el cuaderno.</w:t>
            </w:r>
          </w:p>
          <w:p w14:paraId="5DD02814" w14:textId="77777777" w:rsidR="00537104" w:rsidRDefault="00537104" w:rsidP="008D16CC">
            <w:pPr>
              <w:pStyle w:val="Sinespaciado"/>
              <w:numPr>
                <w:ilvl w:val="0"/>
                <w:numId w:val="37"/>
              </w:numPr>
              <w:jc w:val="both"/>
              <w:rPr>
                <w:rFonts w:ascii="Tahoma" w:hAnsi="Tahoma" w:cs="Tahoma"/>
                <w:sz w:val="24"/>
                <w:szCs w:val="24"/>
                <w:lang w:val="es-ES" w:eastAsia="es-ES"/>
              </w:rPr>
            </w:pPr>
            <w:r>
              <w:rPr>
                <w:rFonts w:ascii="Tahoma" w:hAnsi="Tahoma" w:cs="Tahoma"/>
                <w:sz w:val="24"/>
                <w:szCs w:val="24"/>
                <w:lang w:val="es-ES" w:eastAsia="es-ES"/>
              </w:rPr>
              <w:t>Revisar el siguiente enlace para conocer más acerca de las Cruzadas:</w:t>
            </w:r>
          </w:p>
          <w:p w14:paraId="159E7484" w14:textId="77777777" w:rsidR="00537104" w:rsidRDefault="00537104" w:rsidP="008D16CC">
            <w:pPr>
              <w:pStyle w:val="Sinespaciado"/>
              <w:numPr>
                <w:ilvl w:val="0"/>
                <w:numId w:val="37"/>
              </w:numPr>
              <w:jc w:val="both"/>
              <w:rPr>
                <w:rFonts w:ascii="Tahoma" w:hAnsi="Tahoma" w:cs="Tahoma"/>
                <w:sz w:val="24"/>
                <w:szCs w:val="24"/>
                <w:lang w:val="es-ES" w:eastAsia="es-ES"/>
              </w:rPr>
            </w:pPr>
            <w:r w:rsidRPr="00DD508D">
              <w:rPr>
                <w:rFonts w:ascii="Tahoma" w:hAnsi="Tahoma" w:cs="Tahoma"/>
                <w:sz w:val="24"/>
                <w:szCs w:val="24"/>
                <w:lang w:val="es-ES" w:eastAsia="es-ES"/>
              </w:rPr>
              <w:t>https://www.youtube.com/watch?v=dfPNMJ0vnbk</w:t>
            </w:r>
          </w:p>
          <w:p w14:paraId="7AE898FB" w14:textId="77777777" w:rsidR="00537104" w:rsidRPr="005E567F" w:rsidRDefault="00537104" w:rsidP="008D16CC">
            <w:pPr>
              <w:pStyle w:val="Sinespaciado"/>
              <w:numPr>
                <w:ilvl w:val="0"/>
                <w:numId w:val="37"/>
              </w:numPr>
              <w:jc w:val="both"/>
              <w:rPr>
                <w:rFonts w:ascii="Tahoma" w:hAnsi="Tahoma" w:cs="Tahoma"/>
                <w:sz w:val="24"/>
                <w:szCs w:val="24"/>
                <w:lang w:val="es-ES" w:eastAsia="es-ES"/>
              </w:rPr>
            </w:pPr>
            <w:r>
              <w:rPr>
                <w:rFonts w:ascii="Tahoma" w:hAnsi="Tahoma" w:cs="Tahoma"/>
                <w:sz w:val="24"/>
                <w:szCs w:val="24"/>
                <w:lang w:val="es-ES" w:eastAsia="es-ES"/>
              </w:rPr>
              <w:t>Realizar una conclusión del tema en el cuaderno.</w:t>
            </w:r>
          </w:p>
        </w:tc>
      </w:tr>
    </w:tbl>
    <w:p w14:paraId="21985DA5" w14:textId="77777777" w:rsidR="00537104" w:rsidRDefault="00537104" w:rsidP="00537104"/>
    <w:p w14:paraId="6D4D574F" w14:textId="77777777" w:rsidR="00537104" w:rsidRDefault="00537104" w:rsidP="00537104"/>
    <w:p w14:paraId="4B1B5FC5" w14:textId="77777777" w:rsidR="00537104" w:rsidRDefault="00537104" w:rsidP="00537104"/>
    <w:p w14:paraId="7435DBF5" w14:textId="77777777" w:rsidR="00537104" w:rsidRDefault="00537104" w:rsidP="00537104"/>
    <w:p w14:paraId="51444C93" w14:textId="77777777" w:rsidR="00537104" w:rsidRDefault="00537104" w:rsidP="00537104"/>
    <w:p w14:paraId="443A85EF" w14:textId="77777777" w:rsidR="00537104" w:rsidRDefault="00537104" w:rsidP="00537104"/>
    <w:p w14:paraId="1430F632" w14:textId="77777777" w:rsidR="00537104" w:rsidRDefault="00537104" w:rsidP="00537104"/>
    <w:p w14:paraId="3561A3DF" w14:textId="77777777" w:rsidR="00537104" w:rsidRDefault="00537104" w:rsidP="00537104"/>
    <w:p w14:paraId="7DD87554" w14:textId="77777777" w:rsidR="00537104" w:rsidRDefault="00537104" w:rsidP="00537104"/>
    <w:p w14:paraId="741A171E" w14:textId="77777777" w:rsidR="00537104" w:rsidRDefault="00537104" w:rsidP="00537104"/>
    <w:p w14:paraId="27F5C0A0" w14:textId="77777777" w:rsidR="00537104" w:rsidRDefault="00537104" w:rsidP="00537104"/>
    <w:p w14:paraId="19EB952A" w14:textId="77777777" w:rsidR="00537104" w:rsidRDefault="00537104" w:rsidP="00537104"/>
    <w:p w14:paraId="7DC63A54" w14:textId="77777777" w:rsidR="00537104" w:rsidRDefault="00537104" w:rsidP="00537104"/>
    <w:p w14:paraId="38B8B30F" w14:textId="77777777" w:rsidR="00537104" w:rsidRDefault="00537104" w:rsidP="00537104"/>
    <w:p w14:paraId="20BA1ABF" w14:textId="77777777" w:rsidR="00537104" w:rsidRDefault="00537104" w:rsidP="00537104"/>
    <w:p w14:paraId="1EA0D221" w14:textId="77777777" w:rsidR="00537104" w:rsidRDefault="00537104" w:rsidP="00537104"/>
    <w:p w14:paraId="1AA9ED12" w14:textId="77777777" w:rsidR="00537104" w:rsidRDefault="00537104" w:rsidP="00537104"/>
    <w:p w14:paraId="03F87E0B" w14:textId="77777777" w:rsidR="00537104" w:rsidRDefault="00537104" w:rsidP="00537104"/>
    <w:p w14:paraId="6F082FCE" w14:textId="77777777" w:rsidR="00537104" w:rsidRDefault="00537104" w:rsidP="00537104"/>
    <w:p w14:paraId="281EDA70" w14:textId="77777777" w:rsidR="00EC3A26" w:rsidRDefault="00EC3A26" w:rsidP="00537104"/>
    <w:p w14:paraId="42AEC40B" w14:textId="77777777" w:rsidR="00537104" w:rsidRDefault="00537104" w:rsidP="00537104"/>
    <w:p w14:paraId="45A3AD2B" w14:textId="77777777" w:rsidR="00537104" w:rsidRDefault="00537104" w:rsidP="00537104"/>
    <w:p w14:paraId="333715ED" w14:textId="77777777" w:rsidR="00537104" w:rsidRDefault="00537104" w:rsidP="00537104"/>
    <w:p w14:paraId="6350EDA0"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37104" w:rsidRPr="00FF0F98" w14:paraId="5FEB88DD" w14:textId="77777777" w:rsidTr="00EC3A26">
        <w:tc>
          <w:tcPr>
            <w:tcW w:w="1951" w:type="dxa"/>
            <w:shd w:val="clear" w:color="auto" w:fill="auto"/>
            <w:vAlign w:val="center"/>
          </w:tcPr>
          <w:p w14:paraId="32B90CBC" w14:textId="77777777" w:rsidR="00537104" w:rsidRPr="00FF0F98" w:rsidRDefault="00EC3A26" w:rsidP="00E94940">
            <w:pPr>
              <w:jc w:val="center"/>
              <w:rPr>
                <w:b/>
              </w:rPr>
            </w:pPr>
            <w:r>
              <w:rPr>
                <w:b/>
              </w:rPr>
              <w:lastRenderedPageBreak/>
              <w:t>MATERIA</w:t>
            </w:r>
          </w:p>
        </w:tc>
        <w:tc>
          <w:tcPr>
            <w:tcW w:w="4253" w:type="dxa"/>
            <w:shd w:val="clear" w:color="auto" w:fill="auto"/>
            <w:vAlign w:val="center"/>
          </w:tcPr>
          <w:p w14:paraId="002A5A93" w14:textId="77777777" w:rsidR="00537104" w:rsidRPr="00FF0F98" w:rsidRDefault="00537104" w:rsidP="00E94940">
            <w:pPr>
              <w:jc w:val="center"/>
              <w:rPr>
                <w:b/>
                <w:sz w:val="36"/>
                <w:szCs w:val="36"/>
              </w:rPr>
            </w:pPr>
            <w:r>
              <w:rPr>
                <w:b/>
                <w:sz w:val="36"/>
                <w:szCs w:val="36"/>
              </w:rPr>
              <w:t>Historia</w:t>
            </w:r>
          </w:p>
        </w:tc>
        <w:tc>
          <w:tcPr>
            <w:tcW w:w="1559" w:type="dxa"/>
            <w:shd w:val="clear" w:color="auto" w:fill="auto"/>
            <w:vAlign w:val="center"/>
          </w:tcPr>
          <w:p w14:paraId="73E15772" w14:textId="77777777" w:rsidR="00537104" w:rsidRPr="00FF0F98" w:rsidRDefault="00EC3A26" w:rsidP="00E94940">
            <w:pPr>
              <w:jc w:val="center"/>
              <w:rPr>
                <w:b/>
              </w:rPr>
            </w:pPr>
            <w:r>
              <w:rPr>
                <w:b/>
              </w:rPr>
              <w:t>GRADO</w:t>
            </w:r>
          </w:p>
        </w:tc>
        <w:tc>
          <w:tcPr>
            <w:tcW w:w="1134" w:type="dxa"/>
            <w:shd w:val="clear" w:color="auto" w:fill="auto"/>
            <w:vAlign w:val="center"/>
          </w:tcPr>
          <w:p w14:paraId="26E4AA67" w14:textId="77777777" w:rsidR="00537104" w:rsidRPr="001510D9" w:rsidRDefault="00537104" w:rsidP="00E94940">
            <w:pPr>
              <w:jc w:val="center"/>
              <w:rPr>
                <w:b/>
                <w:sz w:val="36"/>
                <w:szCs w:val="36"/>
              </w:rPr>
            </w:pPr>
            <w:r>
              <w:rPr>
                <w:b/>
                <w:sz w:val="36"/>
                <w:szCs w:val="36"/>
              </w:rPr>
              <w:t>6 °</w:t>
            </w:r>
          </w:p>
        </w:tc>
        <w:tc>
          <w:tcPr>
            <w:tcW w:w="1276" w:type="dxa"/>
            <w:shd w:val="clear" w:color="auto" w:fill="auto"/>
            <w:vAlign w:val="center"/>
          </w:tcPr>
          <w:p w14:paraId="2D69E831" w14:textId="77777777" w:rsidR="00537104" w:rsidRPr="00FF0F98" w:rsidRDefault="00537104" w:rsidP="00E94940">
            <w:pPr>
              <w:jc w:val="center"/>
              <w:rPr>
                <w:b/>
              </w:rPr>
            </w:pPr>
            <w:r w:rsidRPr="00FF0F98">
              <w:rPr>
                <w:b/>
              </w:rPr>
              <w:t>TIEMPO</w:t>
            </w:r>
          </w:p>
        </w:tc>
        <w:tc>
          <w:tcPr>
            <w:tcW w:w="4012" w:type="dxa"/>
            <w:shd w:val="clear" w:color="auto" w:fill="auto"/>
            <w:vAlign w:val="center"/>
          </w:tcPr>
          <w:p w14:paraId="52FD712C" w14:textId="77777777" w:rsidR="00537104" w:rsidRPr="00E54450" w:rsidRDefault="00EC3A26" w:rsidP="00E94940">
            <w:pPr>
              <w:rPr>
                <w:szCs w:val="24"/>
              </w:rPr>
            </w:pPr>
            <w:r>
              <w:rPr>
                <w:szCs w:val="24"/>
              </w:rPr>
              <w:t>Semana 2</w:t>
            </w:r>
          </w:p>
        </w:tc>
      </w:tr>
      <w:tr w:rsidR="00537104" w:rsidRPr="00FF0F98" w14:paraId="79A554E3" w14:textId="77777777" w:rsidTr="00EC3A26">
        <w:trPr>
          <w:trHeight w:val="383"/>
        </w:trPr>
        <w:tc>
          <w:tcPr>
            <w:tcW w:w="14185" w:type="dxa"/>
            <w:gridSpan w:val="6"/>
            <w:shd w:val="clear" w:color="auto" w:fill="auto"/>
            <w:vAlign w:val="center"/>
          </w:tcPr>
          <w:p w14:paraId="69EE64FE" w14:textId="77777777" w:rsidR="00537104" w:rsidRPr="00FF0F98" w:rsidRDefault="00EC3A26" w:rsidP="00E94940">
            <w:pPr>
              <w:jc w:val="center"/>
              <w:rPr>
                <w:b/>
              </w:rPr>
            </w:pPr>
            <w:r>
              <w:rPr>
                <w:b/>
              </w:rPr>
              <w:t>ACTIVIDADES</w:t>
            </w:r>
          </w:p>
        </w:tc>
      </w:tr>
      <w:tr w:rsidR="00537104" w:rsidRPr="00FF0F98" w14:paraId="0C6A8CA4" w14:textId="77777777" w:rsidTr="00EC3A26">
        <w:trPr>
          <w:trHeight w:val="1283"/>
        </w:trPr>
        <w:tc>
          <w:tcPr>
            <w:tcW w:w="14185" w:type="dxa"/>
            <w:gridSpan w:val="6"/>
            <w:shd w:val="clear" w:color="auto" w:fill="auto"/>
            <w:vAlign w:val="center"/>
          </w:tcPr>
          <w:p w14:paraId="56B688E4" w14:textId="77777777" w:rsidR="00537104" w:rsidRPr="008A3314" w:rsidRDefault="00537104" w:rsidP="008D16CC">
            <w:pPr>
              <w:pStyle w:val="Sinespaciado"/>
              <w:numPr>
                <w:ilvl w:val="0"/>
                <w:numId w:val="36"/>
              </w:numPr>
              <w:jc w:val="both"/>
              <w:rPr>
                <w:rFonts w:ascii="Tahoma" w:hAnsi="Tahoma" w:cs="Tahoma"/>
                <w:i/>
                <w:sz w:val="24"/>
                <w:szCs w:val="24"/>
                <w:lang w:val="es-ES" w:eastAsia="es-ES"/>
              </w:rPr>
            </w:pPr>
            <w:r w:rsidRPr="008A3314">
              <w:rPr>
                <w:rFonts w:ascii="Tahoma" w:hAnsi="Tahoma" w:cs="Tahoma"/>
                <w:i/>
                <w:sz w:val="24"/>
                <w:szCs w:val="24"/>
                <w:lang w:val="es-ES" w:eastAsia="es-ES"/>
              </w:rPr>
              <w:t>El Islam y la Expansión Musulmana.</w:t>
            </w:r>
          </w:p>
          <w:p w14:paraId="33AE798E" w14:textId="77777777" w:rsidR="00537104" w:rsidRDefault="00537104" w:rsidP="008D16CC">
            <w:pPr>
              <w:pStyle w:val="Sinespaciado"/>
              <w:numPr>
                <w:ilvl w:val="0"/>
                <w:numId w:val="38"/>
              </w:numPr>
              <w:jc w:val="both"/>
              <w:rPr>
                <w:rFonts w:ascii="Tahoma" w:hAnsi="Tahoma" w:cs="Tahoma"/>
                <w:sz w:val="24"/>
                <w:szCs w:val="24"/>
                <w:lang w:val="es-ES" w:eastAsia="es-ES"/>
              </w:rPr>
            </w:pPr>
            <w:r w:rsidRPr="00ED5EC1">
              <w:rPr>
                <w:rFonts w:ascii="Tahoma" w:hAnsi="Tahoma" w:cs="Tahoma"/>
                <w:sz w:val="24"/>
                <w:szCs w:val="24"/>
                <w:lang w:val="es-ES" w:eastAsia="es-ES"/>
              </w:rPr>
              <w:t>Pedir a sus alumnos que investiguen acerca del origen del islam; con la información obtenida, coordinar que tracen un mapa del lugar de origen del islam y la expansión musulmana.</w:t>
            </w:r>
          </w:p>
          <w:p w14:paraId="477A178C" w14:textId="77777777" w:rsidR="00537104" w:rsidRDefault="00537104" w:rsidP="008D16CC">
            <w:pPr>
              <w:pStyle w:val="Sinespaciado"/>
              <w:numPr>
                <w:ilvl w:val="0"/>
                <w:numId w:val="38"/>
              </w:numPr>
              <w:jc w:val="both"/>
              <w:rPr>
                <w:rFonts w:ascii="Tahoma" w:hAnsi="Tahoma" w:cs="Tahoma"/>
                <w:sz w:val="24"/>
                <w:szCs w:val="24"/>
                <w:lang w:val="es-ES" w:eastAsia="es-ES"/>
              </w:rPr>
            </w:pPr>
            <w:r>
              <w:rPr>
                <w:rFonts w:ascii="Tahoma" w:hAnsi="Tahoma" w:cs="Tahoma"/>
                <w:sz w:val="24"/>
                <w:szCs w:val="24"/>
                <w:lang w:val="es-ES" w:eastAsia="es-ES"/>
              </w:rPr>
              <w:t>Leer las pág. 94 y 95 primero en silencio y después de manera grupal para rescatar las ideas principales del texto.</w:t>
            </w:r>
          </w:p>
          <w:p w14:paraId="31E64355" w14:textId="77777777" w:rsidR="00537104" w:rsidRDefault="00537104" w:rsidP="008D16CC">
            <w:pPr>
              <w:pStyle w:val="Sinespaciado"/>
              <w:numPr>
                <w:ilvl w:val="0"/>
                <w:numId w:val="38"/>
              </w:numPr>
              <w:jc w:val="both"/>
              <w:rPr>
                <w:rFonts w:ascii="Tahoma" w:hAnsi="Tahoma" w:cs="Tahoma"/>
                <w:sz w:val="24"/>
                <w:szCs w:val="24"/>
                <w:lang w:val="es-ES" w:eastAsia="es-ES"/>
              </w:rPr>
            </w:pPr>
            <w:r>
              <w:rPr>
                <w:rFonts w:ascii="Tahoma" w:hAnsi="Tahoma" w:cs="Tahoma"/>
                <w:sz w:val="24"/>
                <w:szCs w:val="24"/>
                <w:lang w:val="es-ES" w:eastAsia="es-ES"/>
              </w:rPr>
              <w:t>Ver el siguiente enlace sobre Mahoma y el Islam:</w:t>
            </w:r>
          </w:p>
          <w:p w14:paraId="69B1D5D0" w14:textId="77777777" w:rsidR="00537104" w:rsidRDefault="00537104" w:rsidP="00E94940">
            <w:pPr>
              <w:pStyle w:val="Sinespaciado"/>
              <w:ind w:left="720"/>
              <w:jc w:val="both"/>
              <w:rPr>
                <w:rFonts w:ascii="Tahoma" w:hAnsi="Tahoma" w:cs="Tahoma"/>
                <w:sz w:val="24"/>
                <w:szCs w:val="24"/>
                <w:lang w:val="es-ES" w:eastAsia="es-ES"/>
              </w:rPr>
            </w:pPr>
            <w:r w:rsidRPr="00DD508D">
              <w:rPr>
                <w:rFonts w:ascii="Tahoma" w:hAnsi="Tahoma" w:cs="Tahoma"/>
                <w:sz w:val="24"/>
                <w:szCs w:val="24"/>
                <w:lang w:val="es-ES" w:eastAsia="es-ES"/>
              </w:rPr>
              <w:t>http://www.youtube.com/watch?v=fFYqbELK8M8</w:t>
            </w:r>
          </w:p>
          <w:p w14:paraId="666486C5" w14:textId="77777777" w:rsidR="00537104" w:rsidRDefault="00537104" w:rsidP="008D16CC">
            <w:pPr>
              <w:pStyle w:val="Sinespaciado"/>
              <w:numPr>
                <w:ilvl w:val="0"/>
                <w:numId w:val="38"/>
              </w:numPr>
              <w:jc w:val="both"/>
              <w:rPr>
                <w:rFonts w:ascii="Tahoma" w:hAnsi="Tahoma" w:cs="Tahoma"/>
                <w:sz w:val="24"/>
                <w:szCs w:val="24"/>
                <w:lang w:val="es-ES" w:eastAsia="es-ES"/>
              </w:rPr>
            </w:pPr>
            <w:r>
              <w:rPr>
                <w:rFonts w:ascii="Tahoma" w:hAnsi="Tahoma" w:cs="Tahoma"/>
                <w:sz w:val="24"/>
                <w:szCs w:val="24"/>
                <w:lang w:val="es-ES" w:eastAsia="es-ES"/>
              </w:rPr>
              <w:t>Platicar acerca del video.</w:t>
            </w:r>
          </w:p>
          <w:p w14:paraId="39931739" w14:textId="77777777" w:rsidR="00537104" w:rsidRPr="008A3314" w:rsidRDefault="00537104" w:rsidP="008D16CC">
            <w:pPr>
              <w:pStyle w:val="Sinespaciado"/>
              <w:numPr>
                <w:ilvl w:val="0"/>
                <w:numId w:val="36"/>
              </w:numPr>
              <w:jc w:val="both"/>
              <w:rPr>
                <w:rFonts w:ascii="Tahoma" w:hAnsi="Tahoma" w:cs="Tahoma"/>
                <w:i/>
                <w:sz w:val="24"/>
                <w:szCs w:val="24"/>
                <w:lang w:val="es-ES" w:eastAsia="es-ES"/>
              </w:rPr>
            </w:pPr>
            <w:r w:rsidRPr="008A3314">
              <w:rPr>
                <w:rFonts w:ascii="Tahoma" w:hAnsi="Tahoma" w:cs="Tahoma"/>
                <w:i/>
                <w:sz w:val="24"/>
                <w:szCs w:val="24"/>
                <w:lang w:val="es-ES" w:eastAsia="es-ES"/>
              </w:rPr>
              <w:t>India, China y Japón del siglo V al XV.</w:t>
            </w:r>
          </w:p>
          <w:p w14:paraId="5AEEAF83" w14:textId="77777777" w:rsidR="00537104" w:rsidRDefault="00537104" w:rsidP="008D16CC">
            <w:pPr>
              <w:pStyle w:val="Sinespaciado"/>
              <w:numPr>
                <w:ilvl w:val="0"/>
                <w:numId w:val="38"/>
              </w:numPr>
              <w:jc w:val="both"/>
              <w:rPr>
                <w:rFonts w:ascii="Tahoma" w:hAnsi="Tahoma" w:cs="Tahoma"/>
                <w:sz w:val="24"/>
                <w:szCs w:val="24"/>
                <w:lang w:val="es-ES" w:eastAsia="es-ES"/>
              </w:rPr>
            </w:pPr>
            <w:r>
              <w:rPr>
                <w:rFonts w:ascii="Tahoma" w:hAnsi="Tahoma" w:cs="Tahoma"/>
                <w:sz w:val="24"/>
                <w:szCs w:val="24"/>
                <w:lang w:val="es-ES" w:eastAsia="es-ES"/>
              </w:rPr>
              <w:t>Comprendo y aplico. Leer las pág. 96 a la 99 y e</w:t>
            </w:r>
            <w:r w:rsidRPr="00C47A32">
              <w:rPr>
                <w:rFonts w:ascii="Tahoma" w:hAnsi="Tahoma" w:cs="Tahoma"/>
                <w:sz w:val="24"/>
                <w:szCs w:val="24"/>
                <w:lang w:val="es-ES" w:eastAsia="es-ES"/>
              </w:rPr>
              <w:t>laborar un cuadro donde escriban los rasgos principales de  India, China y Japón</w:t>
            </w:r>
            <w:r>
              <w:rPr>
                <w:rFonts w:ascii="Tahoma" w:hAnsi="Tahoma" w:cs="Tahoma"/>
                <w:sz w:val="24"/>
                <w:szCs w:val="24"/>
                <w:lang w:val="es-ES" w:eastAsia="es-ES"/>
              </w:rPr>
              <w:t>: localización, organización política y social, aportaciones, religión</w:t>
            </w:r>
            <w:r w:rsidRPr="00C47A32">
              <w:rPr>
                <w:rFonts w:ascii="Tahoma" w:hAnsi="Tahoma" w:cs="Tahoma"/>
                <w:sz w:val="24"/>
                <w:szCs w:val="24"/>
                <w:lang w:val="es-ES" w:eastAsia="es-ES"/>
              </w:rPr>
              <w:t>.</w:t>
            </w:r>
          </w:p>
          <w:p w14:paraId="11D00B36" w14:textId="77777777" w:rsidR="00537104" w:rsidRDefault="00537104" w:rsidP="00E94940">
            <w:pPr>
              <w:pStyle w:val="Sinespaciado"/>
              <w:jc w:val="both"/>
              <w:rPr>
                <w:rFonts w:ascii="Tahoma" w:hAnsi="Tahoma" w:cs="Tahoma"/>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1"/>
              <w:gridCol w:w="2791"/>
              <w:gridCol w:w="2791"/>
              <w:gridCol w:w="2791"/>
            </w:tblGrid>
            <w:tr w:rsidR="00537104" w:rsidRPr="002A5774" w14:paraId="76202AC0" w14:textId="77777777" w:rsidTr="00E94940">
              <w:tc>
                <w:tcPr>
                  <w:tcW w:w="2790" w:type="dxa"/>
                  <w:shd w:val="clear" w:color="auto" w:fill="92CDDC"/>
                </w:tcPr>
                <w:p w14:paraId="754AC931" w14:textId="77777777" w:rsidR="00537104" w:rsidRPr="002A5774" w:rsidRDefault="00537104" w:rsidP="00E94940">
                  <w:pPr>
                    <w:pStyle w:val="Sinespaciado"/>
                    <w:jc w:val="center"/>
                    <w:rPr>
                      <w:rFonts w:ascii="Tahoma" w:hAnsi="Tahoma" w:cs="Tahoma"/>
                      <w:sz w:val="24"/>
                      <w:szCs w:val="24"/>
                      <w:lang w:val="es-ES" w:eastAsia="es-ES"/>
                    </w:rPr>
                  </w:pPr>
                  <w:r w:rsidRPr="002A5774">
                    <w:rPr>
                      <w:rFonts w:ascii="Tahoma" w:hAnsi="Tahoma" w:cs="Tahoma"/>
                      <w:sz w:val="24"/>
                      <w:szCs w:val="24"/>
                      <w:lang w:val="es-ES" w:eastAsia="es-ES"/>
                    </w:rPr>
                    <w:t>CIVILIZACIÓN</w:t>
                  </w:r>
                </w:p>
              </w:tc>
              <w:tc>
                <w:tcPr>
                  <w:tcW w:w="2791" w:type="dxa"/>
                  <w:shd w:val="clear" w:color="auto" w:fill="92CDDC"/>
                </w:tcPr>
                <w:p w14:paraId="51154DF1" w14:textId="77777777" w:rsidR="00537104" w:rsidRPr="002A5774" w:rsidRDefault="00537104" w:rsidP="00E94940">
                  <w:pPr>
                    <w:pStyle w:val="Sinespaciado"/>
                    <w:jc w:val="center"/>
                    <w:rPr>
                      <w:rFonts w:ascii="Tahoma" w:hAnsi="Tahoma" w:cs="Tahoma"/>
                      <w:sz w:val="24"/>
                      <w:szCs w:val="24"/>
                      <w:lang w:val="es-ES" w:eastAsia="es-ES"/>
                    </w:rPr>
                  </w:pPr>
                  <w:r w:rsidRPr="002A5774">
                    <w:rPr>
                      <w:rFonts w:ascii="Tahoma" w:hAnsi="Tahoma" w:cs="Tahoma"/>
                      <w:sz w:val="24"/>
                      <w:szCs w:val="24"/>
                      <w:lang w:val="es-ES" w:eastAsia="es-ES"/>
                    </w:rPr>
                    <w:t>ORGANIZACIÓN</w:t>
                  </w:r>
                </w:p>
              </w:tc>
              <w:tc>
                <w:tcPr>
                  <w:tcW w:w="2791" w:type="dxa"/>
                  <w:shd w:val="clear" w:color="auto" w:fill="92CDDC"/>
                </w:tcPr>
                <w:p w14:paraId="395BFB2E" w14:textId="77777777" w:rsidR="00537104" w:rsidRPr="002A5774" w:rsidRDefault="00537104" w:rsidP="00E94940">
                  <w:pPr>
                    <w:pStyle w:val="Sinespaciado"/>
                    <w:jc w:val="center"/>
                    <w:rPr>
                      <w:rFonts w:ascii="Tahoma" w:hAnsi="Tahoma" w:cs="Tahoma"/>
                      <w:sz w:val="24"/>
                      <w:szCs w:val="24"/>
                      <w:lang w:val="es-ES" w:eastAsia="es-ES"/>
                    </w:rPr>
                  </w:pPr>
                  <w:r w:rsidRPr="002A5774">
                    <w:rPr>
                      <w:rFonts w:ascii="Tahoma" w:hAnsi="Tahoma" w:cs="Tahoma"/>
                      <w:sz w:val="24"/>
                      <w:szCs w:val="24"/>
                      <w:lang w:val="es-ES" w:eastAsia="es-ES"/>
                    </w:rPr>
                    <w:t>LOCALIZACIÓN</w:t>
                  </w:r>
                </w:p>
              </w:tc>
              <w:tc>
                <w:tcPr>
                  <w:tcW w:w="2791" w:type="dxa"/>
                  <w:shd w:val="clear" w:color="auto" w:fill="92CDDC"/>
                </w:tcPr>
                <w:p w14:paraId="18BFEB61" w14:textId="77777777" w:rsidR="00537104" w:rsidRPr="002A5774" w:rsidRDefault="00537104" w:rsidP="00E94940">
                  <w:pPr>
                    <w:pStyle w:val="Sinespaciado"/>
                    <w:jc w:val="center"/>
                    <w:rPr>
                      <w:rFonts w:ascii="Tahoma" w:hAnsi="Tahoma" w:cs="Tahoma"/>
                      <w:sz w:val="24"/>
                      <w:szCs w:val="24"/>
                      <w:lang w:val="es-ES" w:eastAsia="es-ES"/>
                    </w:rPr>
                  </w:pPr>
                  <w:r w:rsidRPr="002A5774">
                    <w:rPr>
                      <w:rFonts w:ascii="Tahoma" w:hAnsi="Tahoma" w:cs="Tahoma"/>
                      <w:sz w:val="24"/>
                      <w:szCs w:val="24"/>
                      <w:lang w:val="es-ES" w:eastAsia="es-ES"/>
                    </w:rPr>
                    <w:t>APORTACIONES</w:t>
                  </w:r>
                </w:p>
              </w:tc>
              <w:tc>
                <w:tcPr>
                  <w:tcW w:w="2791" w:type="dxa"/>
                  <w:shd w:val="clear" w:color="auto" w:fill="92CDDC"/>
                </w:tcPr>
                <w:p w14:paraId="15B5AFA6" w14:textId="77777777" w:rsidR="00537104" w:rsidRPr="002A5774" w:rsidRDefault="00537104" w:rsidP="00E94940">
                  <w:pPr>
                    <w:pStyle w:val="Sinespaciado"/>
                    <w:jc w:val="center"/>
                    <w:rPr>
                      <w:rFonts w:ascii="Tahoma" w:hAnsi="Tahoma" w:cs="Tahoma"/>
                      <w:sz w:val="24"/>
                      <w:szCs w:val="24"/>
                      <w:lang w:val="es-ES" w:eastAsia="es-ES"/>
                    </w:rPr>
                  </w:pPr>
                  <w:r w:rsidRPr="002A5774">
                    <w:rPr>
                      <w:rFonts w:ascii="Tahoma" w:hAnsi="Tahoma" w:cs="Tahoma"/>
                      <w:sz w:val="24"/>
                      <w:szCs w:val="24"/>
                      <w:lang w:val="es-ES" w:eastAsia="es-ES"/>
                    </w:rPr>
                    <w:t>RELIGIÓN</w:t>
                  </w:r>
                </w:p>
              </w:tc>
            </w:tr>
            <w:tr w:rsidR="00537104" w:rsidRPr="002A5774" w14:paraId="38DAC51D" w14:textId="77777777" w:rsidTr="00E94940">
              <w:tc>
                <w:tcPr>
                  <w:tcW w:w="2790" w:type="dxa"/>
                </w:tcPr>
                <w:p w14:paraId="4B14F179" w14:textId="77777777" w:rsidR="00537104" w:rsidRPr="002A5774" w:rsidRDefault="00537104" w:rsidP="00E94940">
                  <w:pPr>
                    <w:pStyle w:val="Sinespaciado"/>
                    <w:jc w:val="center"/>
                    <w:rPr>
                      <w:rFonts w:ascii="Tahoma" w:hAnsi="Tahoma" w:cs="Tahoma"/>
                      <w:b/>
                      <w:sz w:val="24"/>
                      <w:szCs w:val="24"/>
                      <w:lang w:val="es-ES" w:eastAsia="es-ES"/>
                    </w:rPr>
                  </w:pPr>
                  <w:r w:rsidRPr="002A5774">
                    <w:rPr>
                      <w:rFonts w:ascii="Tahoma" w:hAnsi="Tahoma" w:cs="Tahoma"/>
                      <w:b/>
                      <w:sz w:val="24"/>
                      <w:szCs w:val="24"/>
                      <w:lang w:val="es-ES" w:eastAsia="es-ES"/>
                    </w:rPr>
                    <w:t>INDIA</w:t>
                  </w:r>
                </w:p>
              </w:tc>
              <w:tc>
                <w:tcPr>
                  <w:tcW w:w="2791" w:type="dxa"/>
                </w:tcPr>
                <w:p w14:paraId="7D80942F" w14:textId="77777777" w:rsidR="00537104" w:rsidRPr="002A5774" w:rsidRDefault="00537104" w:rsidP="00E94940">
                  <w:pPr>
                    <w:pStyle w:val="Sinespaciado"/>
                    <w:jc w:val="both"/>
                    <w:rPr>
                      <w:rFonts w:ascii="Tahoma" w:hAnsi="Tahoma" w:cs="Tahoma"/>
                      <w:sz w:val="24"/>
                      <w:szCs w:val="24"/>
                      <w:lang w:val="es-ES" w:eastAsia="es-ES"/>
                    </w:rPr>
                  </w:pPr>
                </w:p>
              </w:tc>
              <w:tc>
                <w:tcPr>
                  <w:tcW w:w="2791" w:type="dxa"/>
                </w:tcPr>
                <w:p w14:paraId="48C1B820" w14:textId="77777777" w:rsidR="00537104" w:rsidRPr="002A5774" w:rsidRDefault="00537104" w:rsidP="00E94940">
                  <w:pPr>
                    <w:pStyle w:val="Sinespaciado"/>
                    <w:jc w:val="both"/>
                    <w:rPr>
                      <w:rFonts w:ascii="Tahoma" w:hAnsi="Tahoma" w:cs="Tahoma"/>
                      <w:sz w:val="24"/>
                      <w:szCs w:val="24"/>
                      <w:lang w:val="es-ES" w:eastAsia="es-ES"/>
                    </w:rPr>
                  </w:pPr>
                </w:p>
              </w:tc>
              <w:tc>
                <w:tcPr>
                  <w:tcW w:w="2791" w:type="dxa"/>
                </w:tcPr>
                <w:p w14:paraId="4AC17093" w14:textId="77777777" w:rsidR="00537104" w:rsidRPr="002A5774" w:rsidRDefault="00537104" w:rsidP="00E94940">
                  <w:pPr>
                    <w:pStyle w:val="Sinespaciado"/>
                    <w:jc w:val="both"/>
                    <w:rPr>
                      <w:rFonts w:ascii="Tahoma" w:hAnsi="Tahoma" w:cs="Tahoma"/>
                      <w:sz w:val="24"/>
                      <w:szCs w:val="24"/>
                      <w:lang w:val="es-ES" w:eastAsia="es-ES"/>
                    </w:rPr>
                  </w:pPr>
                </w:p>
              </w:tc>
              <w:tc>
                <w:tcPr>
                  <w:tcW w:w="2791" w:type="dxa"/>
                </w:tcPr>
                <w:p w14:paraId="7A08A625" w14:textId="77777777" w:rsidR="00537104" w:rsidRPr="002A5774" w:rsidRDefault="00537104" w:rsidP="00E94940">
                  <w:pPr>
                    <w:pStyle w:val="Sinespaciado"/>
                    <w:jc w:val="both"/>
                    <w:rPr>
                      <w:rFonts w:ascii="Tahoma" w:hAnsi="Tahoma" w:cs="Tahoma"/>
                      <w:sz w:val="24"/>
                      <w:szCs w:val="24"/>
                      <w:lang w:val="es-ES" w:eastAsia="es-ES"/>
                    </w:rPr>
                  </w:pPr>
                </w:p>
              </w:tc>
            </w:tr>
            <w:tr w:rsidR="00537104" w:rsidRPr="002A5774" w14:paraId="24F7B1B1" w14:textId="77777777" w:rsidTr="00E94940">
              <w:tc>
                <w:tcPr>
                  <w:tcW w:w="2790" w:type="dxa"/>
                </w:tcPr>
                <w:p w14:paraId="3BC8C420" w14:textId="77777777" w:rsidR="00537104" w:rsidRPr="002A5774" w:rsidRDefault="00537104" w:rsidP="00E94940">
                  <w:pPr>
                    <w:pStyle w:val="Sinespaciado"/>
                    <w:jc w:val="center"/>
                    <w:rPr>
                      <w:rFonts w:ascii="Tahoma" w:hAnsi="Tahoma" w:cs="Tahoma"/>
                      <w:b/>
                      <w:sz w:val="24"/>
                      <w:szCs w:val="24"/>
                      <w:lang w:val="es-ES" w:eastAsia="es-ES"/>
                    </w:rPr>
                  </w:pPr>
                  <w:r w:rsidRPr="002A5774">
                    <w:rPr>
                      <w:rFonts w:ascii="Tahoma" w:hAnsi="Tahoma" w:cs="Tahoma"/>
                      <w:b/>
                      <w:sz w:val="24"/>
                      <w:szCs w:val="24"/>
                      <w:lang w:val="es-ES" w:eastAsia="es-ES"/>
                    </w:rPr>
                    <w:t>CHINA</w:t>
                  </w:r>
                </w:p>
              </w:tc>
              <w:tc>
                <w:tcPr>
                  <w:tcW w:w="2791" w:type="dxa"/>
                </w:tcPr>
                <w:p w14:paraId="2018CA41" w14:textId="77777777" w:rsidR="00537104" w:rsidRPr="002A5774" w:rsidRDefault="00537104" w:rsidP="00E94940">
                  <w:pPr>
                    <w:pStyle w:val="Sinespaciado"/>
                    <w:jc w:val="both"/>
                    <w:rPr>
                      <w:rFonts w:ascii="Tahoma" w:hAnsi="Tahoma" w:cs="Tahoma"/>
                      <w:sz w:val="24"/>
                      <w:szCs w:val="24"/>
                      <w:lang w:val="es-ES" w:eastAsia="es-ES"/>
                    </w:rPr>
                  </w:pPr>
                </w:p>
              </w:tc>
              <w:tc>
                <w:tcPr>
                  <w:tcW w:w="2791" w:type="dxa"/>
                </w:tcPr>
                <w:p w14:paraId="7213F627" w14:textId="77777777" w:rsidR="00537104" w:rsidRPr="002A5774" w:rsidRDefault="00537104" w:rsidP="00E94940">
                  <w:pPr>
                    <w:pStyle w:val="Sinespaciado"/>
                    <w:jc w:val="both"/>
                    <w:rPr>
                      <w:rFonts w:ascii="Tahoma" w:hAnsi="Tahoma" w:cs="Tahoma"/>
                      <w:sz w:val="24"/>
                      <w:szCs w:val="24"/>
                      <w:lang w:val="es-ES" w:eastAsia="es-ES"/>
                    </w:rPr>
                  </w:pPr>
                </w:p>
              </w:tc>
              <w:tc>
                <w:tcPr>
                  <w:tcW w:w="2791" w:type="dxa"/>
                </w:tcPr>
                <w:p w14:paraId="02D72E82" w14:textId="77777777" w:rsidR="00537104" w:rsidRPr="002A5774" w:rsidRDefault="00537104" w:rsidP="00E94940">
                  <w:pPr>
                    <w:pStyle w:val="Sinespaciado"/>
                    <w:jc w:val="both"/>
                    <w:rPr>
                      <w:rFonts w:ascii="Tahoma" w:hAnsi="Tahoma" w:cs="Tahoma"/>
                      <w:sz w:val="24"/>
                      <w:szCs w:val="24"/>
                      <w:lang w:val="es-ES" w:eastAsia="es-ES"/>
                    </w:rPr>
                  </w:pPr>
                </w:p>
              </w:tc>
              <w:tc>
                <w:tcPr>
                  <w:tcW w:w="2791" w:type="dxa"/>
                </w:tcPr>
                <w:p w14:paraId="141FD9EA" w14:textId="77777777" w:rsidR="00537104" w:rsidRPr="002A5774" w:rsidRDefault="00537104" w:rsidP="00E94940">
                  <w:pPr>
                    <w:pStyle w:val="Sinespaciado"/>
                    <w:jc w:val="both"/>
                    <w:rPr>
                      <w:rFonts w:ascii="Tahoma" w:hAnsi="Tahoma" w:cs="Tahoma"/>
                      <w:sz w:val="24"/>
                      <w:szCs w:val="24"/>
                      <w:lang w:val="es-ES" w:eastAsia="es-ES"/>
                    </w:rPr>
                  </w:pPr>
                </w:p>
              </w:tc>
            </w:tr>
            <w:tr w:rsidR="00537104" w:rsidRPr="002A5774" w14:paraId="1FF27386" w14:textId="77777777" w:rsidTr="00E94940">
              <w:tc>
                <w:tcPr>
                  <w:tcW w:w="2790" w:type="dxa"/>
                </w:tcPr>
                <w:p w14:paraId="4D6888F3" w14:textId="77777777" w:rsidR="00537104" w:rsidRPr="002A5774" w:rsidRDefault="00537104" w:rsidP="00E94940">
                  <w:pPr>
                    <w:pStyle w:val="Sinespaciado"/>
                    <w:jc w:val="center"/>
                    <w:rPr>
                      <w:rFonts w:ascii="Tahoma" w:hAnsi="Tahoma" w:cs="Tahoma"/>
                      <w:b/>
                      <w:sz w:val="24"/>
                      <w:szCs w:val="24"/>
                      <w:lang w:val="es-ES" w:eastAsia="es-ES"/>
                    </w:rPr>
                  </w:pPr>
                  <w:r w:rsidRPr="002A5774">
                    <w:rPr>
                      <w:rFonts w:ascii="Tahoma" w:hAnsi="Tahoma" w:cs="Tahoma"/>
                      <w:b/>
                      <w:sz w:val="24"/>
                      <w:szCs w:val="24"/>
                      <w:lang w:val="es-ES" w:eastAsia="es-ES"/>
                    </w:rPr>
                    <w:t>JAPON</w:t>
                  </w:r>
                </w:p>
              </w:tc>
              <w:tc>
                <w:tcPr>
                  <w:tcW w:w="2791" w:type="dxa"/>
                </w:tcPr>
                <w:p w14:paraId="3E5AAE37" w14:textId="77777777" w:rsidR="00537104" w:rsidRPr="002A5774" w:rsidRDefault="00537104" w:rsidP="00E94940">
                  <w:pPr>
                    <w:pStyle w:val="Sinespaciado"/>
                    <w:jc w:val="both"/>
                    <w:rPr>
                      <w:rFonts w:ascii="Tahoma" w:hAnsi="Tahoma" w:cs="Tahoma"/>
                      <w:sz w:val="24"/>
                      <w:szCs w:val="24"/>
                      <w:lang w:val="es-ES" w:eastAsia="es-ES"/>
                    </w:rPr>
                  </w:pPr>
                </w:p>
              </w:tc>
              <w:tc>
                <w:tcPr>
                  <w:tcW w:w="2791" w:type="dxa"/>
                </w:tcPr>
                <w:p w14:paraId="37DA48F3" w14:textId="77777777" w:rsidR="00537104" w:rsidRPr="002A5774" w:rsidRDefault="00537104" w:rsidP="00E94940">
                  <w:pPr>
                    <w:pStyle w:val="Sinespaciado"/>
                    <w:jc w:val="both"/>
                    <w:rPr>
                      <w:rFonts w:ascii="Tahoma" w:hAnsi="Tahoma" w:cs="Tahoma"/>
                      <w:sz w:val="24"/>
                      <w:szCs w:val="24"/>
                      <w:lang w:val="es-ES" w:eastAsia="es-ES"/>
                    </w:rPr>
                  </w:pPr>
                </w:p>
              </w:tc>
              <w:tc>
                <w:tcPr>
                  <w:tcW w:w="2791" w:type="dxa"/>
                </w:tcPr>
                <w:p w14:paraId="4C2D6B5E" w14:textId="77777777" w:rsidR="00537104" w:rsidRPr="002A5774" w:rsidRDefault="00537104" w:rsidP="00E94940">
                  <w:pPr>
                    <w:pStyle w:val="Sinespaciado"/>
                    <w:jc w:val="both"/>
                    <w:rPr>
                      <w:rFonts w:ascii="Tahoma" w:hAnsi="Tahoma" w:cs="Tahoma"/>
                      <w:sz w:val="24"/>
                      <w:szCs w:val="24"/>
                      <w:lang w:val="es-ES" w:eastAsia="es-ES"/>
                    </w:rPr>
                  </w:pPr>
                </w:p>
              </w:tc>
              <w:tc>
                <w:tcPr>
                  <w:tcW w:w="2791" w:type="dxa"/>
                </w:tcPr>
                <w:p w14:paraId="057CCDDE" w14:textId="77777777" w:rsidR="00537104" w:rsidRPr="002A5774" w:rsidRDefault="00537104" w:rsidP="00E94940">
                  <w:pPr>
                    <w:pStyle w:val="Sinespaciado"/>
                    <w:jc w:val="both"/>
                    <w:rPr>
                      <w:rFonts w:ascii="Tahoma" w:hAnsi="Tahoma" w:cs="Tahoma"/>
                      <w:sz w:val="24"/>
                      <w:szCs w:val="24"/>
                      <w:lang w:val="es-ES" w:eastAsia="es-ES"/>
                    </w:rPr>
                  </w:pPr>
                </w:p>
              </w:tc>
            </w:tr>
          </w:tbl>
          <w:p w14:paraId="3346A629" w14:textId="77777777" w:rsidR="00537104" w:rsidRPr="00C47A32" w:rsidRDefault="00537104" w:rsidP="00E94940">
            <w:pPr>
              <w:pStyle w:val="Sinespaciado"/>
              <w:jc w:val="both"/>
              <w:rPr>
                <w:rFonts w:ascii="Tahoma" w:hAnsi="Tahoma" w:cs="Tahoma"/>
                <w:sz w:val="24"/>
                <w:szCs w:val="24"/>
                <w:lang w:val="es-ES" w:eastAsia="es-ES"/>
              </w:rPr>
            </w:pPr>
          </w:p>
          <w:p w14:paraId="38613B80" w14:textId="77777777" w:rsidR="00537104" w:rsidRDefault="00537104" w:rsidP="008D16CC">
            <w:pPr>
              <w:pStyle w:val="Sinespaciado"/>
              <w:numPr>
                <w:ilvl w:val="0"/>
                <w:numId w:val="38"/>
              </w:numPr>
              <w:jc w:val="both"/>
              <w:rPr>
                <w:rFonts w:ascii="Tahoma" w:hAnsi="Tahoma" w:cs="Tahoma"/>
                <w:sz w:val="24"/>
                <w:szCs w:val="24"/>
                <w:lang w:val="es-ES" w:eastAsia="es-ES"/>
              </w:rPr>
            </w:pPr>
            <w:r w:rsidRPr="00D06FC2">
              <w:rPr>
                <w:rFonts w:ascii="Tahoma" w:hAnsi="Tahoma" w:cs="Tahoma"/>
                <w:sz w:val="24"/>
                <w:szCs w:val="24"/>
                <w:lang w:val="es-ES" w:eastAsia="es-ES"/>
              </w:rPr>
              <w:t>Hacer  una lista de productos provenientes de Asia que están presentes en la vida actual</w:t>
            </w:r>
            <w:r>
              <w:rPr>
                <w:rFonts w:ascii="Tahoma" w:hAnsi="Tahoma" w:cs="Tahoma"/>
                <w:sz w:val="24"/>
                <w:szCs w:val="24"/>
                <w:lang w:val="es-ES" w:eastAsia="es-ES"/>
              </w:rPr>
              <w:t>.</w:t>
            </w:r>
          </w:p>
          <w:p w14:paraId="053477B8" w14:textId="77777777" w:rsidR="00537104" w:rsidRDefault="00537104" w:rsidP="008D16CC">
            <w:pPr>
              <w:pStyle w:val="Sinespaciado"/>
              <w:numPr>
                <w:ilvl w:val="0"/>
                <w:numId w:val="38"/>
              </w:numPr>
              <w:jc w:val="both"/>
              <w:rPr>
                <w:rFonts w:ascii="Tahoma" w:hAnsi="Tahoma" w:cs="Tahoma"/>
                <w:sz w:val="24"/>
                <w:szCs w:val="24"/>
                <w:lang w:val="es-ES" w:eastAsia="es-ES"/>
              </w:rPr>
            </w:pPr>
            <w:r w:rsidRPr="00D06FC2">
              <w:rPr>
                <w:rFonts w:ascii="Tahoma" w:hAnsi="Tahoma" w:cs="Tahoma"/>
                <w:sz w:val="24"/>
                <w:szCs w:val="24"/>
                <w:lang w:val="es-ES" w:eastAsia="es-ES"/>
              </w:rPr>
              <w:t>Leer a sus alumnos algunos textos sobre las culturas que existieron en Asia durante la Edad Media y oriente al grupo para establecer relaciones de simultaneidad con los procesos de Europa; en seguida incorporar la información a la línea del tiempo que elaboraron al inicio del bloque</w:t>
            </w:r>
            <w:r>
              <w:rPr>
                <w:rFonts w:ascii="Tahoma" w:hAnsi="Tahoma" w:cs="Tahoma"/>
                <w:sz w:val="24"/>
                <w:szCs w:val="24"/>
                <w:lang w:val="es-ES" w:eastAsia="es-ES"/>
              </w:rPr>
              <w:t>.</w:t>
            </w:r>
          </w:p>
          <w:p w14:paraId="48E175A1" w14:textId="77777777" w:rsidR="00537104" w:rsidRPr="00C1158E" w:rsidRDefault="00537104" w:rsidP="00E94940">
            <w:pPr>
              <w:pStyle w:val="Sinespaciado"/>
              <w:jc w:val="both"/>
              <w:rPr>
                <w:rFonts w:ascii="Tahoma" w:hAnsi="Tahoma" w:cs="Tahoma"/>
                <w:sz w:val="24"/>
                <w:szCs w:val="24"/>
                <w:lang w:val="es-ES" w:eastAsia="es-ES"/>
              </w:rPr>
            </w:pPr>
          </w:p>
        </w:tc>
      </w:tr>
    </w:tbl>
    <w:p w14:paraId="6EA21950" w14:textId="77777777" w:rsidR="00537104" w:rsidRDefault="00537104" w:rsidP="00537104"/>
    <w:p w14:paraId="5BB1F292" w14:textId="77777777" w:rsidR="00537104" w:rsidRDefault="00537104" w:rsidP="00537104"/>
    <w:p w14:paraId="54B3A314" w14:textId="77777777" w:rsidR="00537104" w:rsidRDefault="00537104" w:rsidP="00537104"/>
    <w:p w14:paraId="0A842084" w14:textId="77777777" w:rsidR="00537104" w:rsidRDefault="00537104" w:rsidP="00537104"/>
    <w:p w14:paraId="09E03129" w14:textId="77777777" w:rsidR="00537104" w:rsidRDefault="00537104" w:rsidP="00537104"/>
    <w:p w14:paraId="78CAB720" w14:textId="77777777" w:rsidR="00537104" w:rsidRDefault="00537104" w:rsidP="00537104"/>
    <w:p w14:paraId="13E04089" w14:textId="77777777" w:rsidR="00537104" w:rsidRDefault="00537104" w:rsidP="00537104"/>
    <w:p w14:paraId="1D188FA1" w14:textId="77777777" w:rsidR="00537104" w:rsidRDefault="00537104" w:rsidP="00537104"/>
    <w:p w14:paraId="524ACE62" w14:textId="77777777" w:rsidR="00EC3A26" w:rsidRDefault="00EC3A26" w:rsidP="00537104"/>
    <w:p w14:paraId="1ADC569A" w14:textId="77777777" w:rsidR="00EC3A26" w:rsidRDefault="00EC3A26" w:rsidP="00537104"/>
    <w:p w14:paraId="11F312FC" w14:textId="77777777" w:rsidR="00537104" w:rsidRDefault="00537104" w:rsidP="00537104"/>
    <w:p w14:paraId="352C1A80"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37104" w:rsidRPr="00FF0F98" w14:paraId="7B4F9E1E" w14:textId="77777777" w:rsidTr="00EC3A26">
        <w:tc>
          <w:tcPr>
            <w:tcW w:w="1951" w:type="dxa"/>
            <w:shd w:val="clear" w:color="auto" w:fill="auto"/>
            <w:vAlign w:val="center"/>
          </w:tcPr>
          <w:p w14:paraId="780168E1" w14:textId="77777777" w:rsidR="00537104" w:rsidRPr="00FF0F98" w:rsidRDefault="00EC3A26" w:rsidP="00E94940">
            <w:pPr>
              <w:jc w:val="center"/>
              <w:rPr>
                <w:b/>
              </w:rPr>
            </w:pPr>
            <w:r>
              <w:rPr>
                <w:b/>
              </w:rPr>
              <w:lastRenderedPageBreak/>
              <w:t>MATERIA</w:t>
            </w:r>
          </w:p>
        </w:tc>
        <w:tc>
          <w:tcPr>
            <w:tcW w:w="4253" w:type="dxa"/>
            <w:shd w:val="clear" w:color="auto" w:fill="auto"/>
            <w:vAlign w:val="center"/>
          </w:tcPr>
          <w:p w14:paraId="69216B68" w14:textId="77777777" w:rsidR="00537104" w:rsidRPr="00FF0F98" w:rsidRDefault="00537104" w:rsidP="00E94940">
            <w:pPr>
              <w:jc w:val="center"/>
              <w:rPr>
                <w:b/>
                <w:sz w:val="36"/>
                <w:szCs w:val="36"/>
              </w:rPr>
            </w:pPr>
            <w:r>
              <w:rPr>
                <w:b/>
                <w:sz w:val="36"/>
                <w:szCs w:val="36"/>
              </w:rPr>
              <w:t>Historia</w:t>
            </w:r>
          </w:p>
        </w:tc>
        <w:tc>
          <w:tcPr>
            <w:tcW w:w="1559" w:type="dxa"/>
            <w:shd w:val="clear" w:color="auto" w:fill="auto"/>
            <w:vAlign w:val="center"/>
          </w:tcPr>
          <w:p w14:paraId="422275BC" w14:textId="77777777" w:rsidR="00537104" w:rsidRPr="00FF0F98" w:rsidRDefault="00EC3A26" w:rsidP="00E94940">
            <w:pPr>
              <w:jc w:val="center"/>
              <w:rPr>
                <w:b/>
              </w:rPr>
            </w:pPr>
            <w:r>
              <w:rPr>
                <w:b/>
              </w:rPr>
              <w:t>GRADO</w:t>
            </w:r>
          </w:p>
        </w:tc>
        <w:tc>
          <w:tcPr>
            <w:tcW w:w="1134" w:type="dxa"/>
            <w:shd w:val="clear" w:color="auto" w:fill="auto"/>
            <w:vAlign w:val="center"/>
          </w:tcPr>
          <w:p w14:paraId="3F0B77ED" w14:textId="77777777" w:rsidR="00537104" w:rsidRPr="001510D9" w:rsidRDefault="00537104" w:rsidP="00E94940">
            <w:pPr>
              <w:jc w:val="center"/>
              <w:rPr>
                <w:b/>
                <w:sz w:val="36"/>
                <w:szCs w:val="36"/>
              </w:rPr>
            </w:pPr>
            <w:r>
              <w:rPr>
                <w:b/>
                <w:sz w:val="36"/>
                <w:szCs w:val="36"/>
              </w:rPr>
              <w:t>6 °</w:t>
            </w:r>
          </w:p>
        </w:tc>
        <w:tc>
          <w:tcPr>
            <w:tcW w:w="1276" w:type="dxa"/>
            <w:shd w:val="clear" w:color="auto" w:fill="auto"/>
            <w:vAlign w:val="center"/>
          </w:tcPr>
          <w:p w14:paraId="360495A4" w14:textId="77777777" w:rsidR="00537104" w:rsidRPr="00FF0F98" w:rsidRDefault="00537104" w:rsidP="00E94940">
            <w:pPr>
              <w:jc w:val="center"/>
              <w:rPr>
                <w:b/>
              </w:rPr>
            </w:pPr>
            <w:r w:rsidRPr="00FF0F98">
              <w:rPr>
                <w:b/>
              </w:rPr>
              <w:t>TIEMPO</w:t>
            </w:r>
          </w:p>
        </w:tc>
        <w:tc>
          <w:tcPr>
            <w:tcW w:w="4012" w:type="dxa"/>
            <w:shd w:val="clear" w:color="auto" w:fill="auto"/>
            <w:vAlign w:val="center"/>
          </w:tcPr>
          <w:p w14:paraId="68ED868C" w14:textId="77777777" w:rsidR="00537104" w:rsidRPr="00E54450" w:rsidRDefault="00EC3A26" w:rsidP="00E94940">
            <w:pPr>
              <w:rPr>
                <w:szCs w:val="24"/>
              </w:rPr>
            </w:pPr>
            <w:r>
              <w:rPr>
                <w:szCs w:val="24"/>
              </w:rPr>
              <w:t>Semana 3</w:t>
            </w:r>
          </w:p>
        </w:tc>
      </w:tr>
      <w:tr w:rsidR="00537104" w:rsidRPr="00FF0F98" w14:paraId="05F8B667" w14:textId="77777777" w:rsidTr="00EC3A26">
        <w:trPr>
          <w:trHeight w:val="383"/>
        </w:trPr>
        <w:tc>
          <w:tcPr>
            <w:tcW w:w="14185" w:type="dxa"/>
            <w:gridSpan w:val="6"/>
            <w:shd w:val="clear" w:color="auto" w:fill="auto"/>
            <w:vAlign w:val="center"/>
          </w:tcPr>
          <w:p w14:paraId="3871EF5E" w14:textId="77777777" w:rsidR="00537104" w:rsidRPr="00FF0F98" w:rsidRDefault="00EC3A26" w:rsidP="00E94940">
            <w:pPr>
              <w:jc w:val="center"/>
              <w:rPr>
                <w:b/>
              </w:rPr>
            </w:pPr>
            <w:r>
              <w:rPr>
                <w:b/>
              </w:rPr>
              <w:t>ACTIVIDADES</w:t>
            </w:r>
          </w:p>
        </w:tc>
      </w:tr>
      <w:tr w:rsidR="00537104" w:rsidRPr="00FF0F98" w14:paraId="58470293" w14:textId="77777777" w:rsidTr="00EC3A26">
        <w:trPr>
          <w:trHeight w:val="1283"/>
        </w:trPr>
        <w:tc>
          <w:tcPr>
            <w:tcW w:w="14185" w:type="dxa"/>
            <w:gridSpan w:val="6"/>
            <w:shd w:val="clear" w:color="auto" w:fill="auto"/>
            <w:vAlign w:val="center"/>
          </w:tcPr>
          <w:p w14:paraId="317A4B4F" w14:textId="77777777" w:rsidR="00537104" w:rsidRPr="009116AE" w:rsidRDefault="00537104" w:rsidP="00E94940">
            <w:pPr>
              <w:pStyle w:val="Sinespaciado"/>
              <w:jc w:val="both"/>
              <w:rPr>
                <w:rFonts w:ascii="Tahoma" w:hAnsi="Tahoma" w:cs="Tahoma"/>
                <w:b/>
                <w:sz w:val="24"/>
                <w:szCs w:val="24"/>
                <w:lang w:val="es-ES" w:eastAsia="es-ES"/>
              </w:rPr>
            </w:pPr>
            <w:r w:rsidRPr="009116AE">
              <w:rPr>
                <w:rFonts w:ascii="Tahoma" w:hAnsi="Tahoma" w:cs="Tahoma"/>
                <w:b/>
                <w:sz w:val="24"/>
                <w:szCs w:val="24"/>
                <w:lang w:val="es-ES" w:eastAsia="es-ES"/>
              </w:rPr>
              <w:t>Temas para analizar y reflexionar.</w:t>
            </w:r>
          </w:p>
          <w:p w14:paraId="3BA7F0E3" w14:textId="77777777" w:rsidR="00537104" w:rsidRDefault="00537104" w:rsidP="008D16CC">
            <w:pPr>
              <w:pStyle w:val="Sinespaciado"/>
              <w:numPr>
                <w:ilvl w:val="0"/>
                <w:numId w:val="35"/>
              </w:numPr>
              <w:jc w:val="both"/>
              <w:rPr>
                <w:rFonts w:ascii="Tahoma" w:hAnsi="Tahoma" w:cs="Tahoma"/>
                <w:sz w:val="24"/>
                <w:szCs w:val="24"/>
                <w:lang w:val="es-ES" w:eastAsia="es-ES"/>
              </w:rPr>
            </w:pPr>
            <w:r>
              <w:rPr>
                <w:rFonts w:ascii="Tahoma" w:hAnsi="Tahoma" w:cs="Tahoma"/>
                <w:sz w:val="24"/>
                <w:szCs w:val="24"/>
                <w:lang w:val="es-ES" w:eastAsia="es-ES"/>
              </w:rPr>
              <w:t>Preguntar a los alumnos si saben lo que es la peste negra.</w:t>
            </w:r>
          </w:p>
          <w:p w14:paraId="34D1107A" w14:textId="77777777" w:rsidR="00537104" w:rsidRDefault="00537104" w:rsidP="008D16CC">
            <w:pPr>
              <w:pStyle w:val="Sinespaciado"/>
              <w:numPr>
                <w:ilvl w:val="0"/>
                <w:numId w:val="35"/>
              </w:numPr>
              <w:jc w:val="both"/>
              <w:rPr>
                <w:rFonts w:ascii="Tahoma" w:hAnsi="Tahoma" w:cs="Tahoma"/>
                <w:sz w:val="24"/>
                <w:szCs w:val="24"/>
                <w:lang w:val="es-ES" w:eastAsia="es-ES"/>
              </w:rPr>
            </w:pPr>
            <w:r>
              <w:rPr>
                <w:rFonts w:ascii="Tahoma" w:hAnsi="Tahoma" w:cs="Tahoma"/>
                <w:sz w:val="24"/>
                <w:szCs w:val="24"/>
                <w:lang w:val="es-ES" w:eastAsia="es-ES"/>
              </w:rPr>
              <w:t>Ver el siguiente enlace para conocer más sobre la peste negra:</w:t>
            </w:r>
          </w:p>
          <w:p w14:paraId="5371F442" w14:textId="77777777" w:rsidR="00537104" w:rsidRDefault="00537104" w:rsidP="00E94940">
            <w:pPr>
              <w:pStyle w:val="Sinespaciado"/>
              <w:jc w:val="both"/>
              <w:rPr>
                <w:rFonts w:ascii="Tahoma" w:hAnsi="Tahoma" w:cs="Tahoma"/>
                <w:sz w:val="24"/>
                <w:szCs w:val="24"/>
                <w:lang w:val="es-ES" w:eastAsia="es-ES"/>
              </w:rPr>
            </w:pPr>
            <w:r>
              <w:rPr>
                <w:rFonts w:ascii="Tahoma" w:hAnsi="Tahoma" w:cs="Tahoma"/>
                <w:sz w:val="24"/>
                <w:szCs w:val="24"/>
                <w:lang w:val="es-ES" w:eastAsia="es-ES"/>
              </w:rPr>
              <w:t xml:space="preserve">          </w:t>
            </w:r>
            <w:r w:rsidRPr="00DD508D">
              <w:rPr>
                <w:rFonts w:ascii="Tahoma" w:hAnsi="Tahoma" w:cs="Tahoma"/>
                <w:sz w:val="24"/>
                <w:szCs w:val="24"/>
                <w:lang w:val="es-ES" w:eastAsia="es-ES"/>
              </w:rPr>
              <w:t>http://www.youtube.com/watch?v=vw2Cfk7K7XE</w:t>
            </w:r>
            <w:r w:rsidRPr="00D06FC2">
              <w:rPr>
                <w:rFonts w:ascii="Tahoma" w:hAnsi="Tahoma" w:cs="Tahoma"/>
                <w:sz w:val="24"/>
                <w:szCs w:val="24"/>
                <w:lang w:val="es-ES" w:eastAsia="es-ES"/>
              </w:rPr>
              <w:t xml:space="preserve"> </w:t>
            </w:r>
          </w:p>
          <w:p w14:paraId="55B45CF2" w14:textId="77777777" w:rsidR="00537104" w:rsidRPr="00D06FC2" w:rsidRDefault="00537104" w:rsidP="00E94940">
            <w:pPr>
              <w:pStyle w:val="Sinespaciado"/>
              <w:ind w:left="720"/>
              <w:jc w:val="both"/>
              <w:rPr>
                <w:rFonts w:ascii="Tahoma" w:hAnsi="Tahoma" w:cs="Tahoma"/>
                <w:sz w:val="24"/>
                <w:szCs w:val="24"/>
                <w:lang w:val="es-ES" w:eastAsia="es-ES"/>
              </w:rPr>
            </w:pPr>
            <w:r w:rsidRPr="00DD508D">
              <w:rPr>
                <w:rFonts w:ascii="Tahoma" w:hAnsi="Tahoma" w:cs="Tahoma"/>
                <w:sz w:val="24"/>
                <w:szCs w:val="24"/>
                <w:lang w:val="es-ES" w:eastAsia="es-ES"/>
              </w:rPr>
              <w:t>http://www.youtube.com/watch?v=cTGOcqsRlyc</w:t>
            </w:r>
          </w:p>
          <w:p w14:paraId="035E8902" w14:textId="77777777" w:rsidR="00537104" w:rsidRDefault="00537104" w:rsidP="008D16CC">
            <w:pPr>
              <w:pStyle w:val="Sinespaciado"/>
              <w:numPr>
                <w:ilvl w:val="0"/>
                <w:numId w:val="35"/>
              </w:numPr>
              <w:jc w:val="both"/>
              <w:rPr>
                <w:rFonts w:ascii="Tahoma" w:hAnsi="Tahoma" w:cs="Tahoma"/>
                <w:sz w:val="24"/>
                <w:szCs w:val="24"/>
                <w:lang w:val="es-ES" w:eastAsia="es-ES"/>
              </w:rPr>
            </w:pPr>
            <w:r w:rsidRPr="00D06FC2">
              <w:rPr>
                <w:rFonts w:ascii="Tahoma" w:hAnsi="Tahoma" w:cs="Tahoma"/>
                <w:sz w:val="24"/>
                <w:szCs w:val="24"/>
                <w:lang w:val="es-ES" w:eastAsia="es-ES"/>
              </w:rPr>
              <w:t xml:space="preserve">A </w:t>
            </w:r>
            <w:r>
              <w:rPr>
                <w:rFonts w:ascii="Tahoma" w:hAnsi="Tahoma" w:cs="Tahoma"/>
                <w:sz w:val="24"/>
                <w:szCs w:val="24"/>
                <w:lang w:val="es-ES" w:eastAsia="es-ES"/>
              </w:rPr>
              <w:t>partir de lo anterior</w:t>
            </w:r>
            <w:r w:rsidRPr="00D06FC2">
              <w:rPr>
                <w:rFonts w:ascii="Tahoma" w:hAnsi="Tahoma" w:cs="Tahoma"/>
                <w:sz w:val="24"/>
                <w:szCs w:val="24"/>
                <w:lang w:val="es-ES" w:eastAsia="es-ES"/>
              </w:rPr>
              <w:t xml:space="preserve"> sobre epidemias organizar en el grupo una dramatización acerca de su impacto en la población</w:t>
            </w:r>
            <w:r>
              <w:rPr>
                <w:rFonts w:ascii="Tahoma" w:hAnsi="Tahoma" w:cs="Tahoma"/>
                <w:sz w:val="24"/>
                <w:szCs w:val="24"/>
                <w:lang w:val="es-ES" w:eastAsia="es-ES"/>
              </w:rPr>
              <w:t>.</w:t>
            </w:r>
          </w:p>
          <w:p w14:paraId="5CBAC414" w14:textId="77777777" w:rsidR="00537104" w:rsidRPr="002A5774" w:rsidRDefault="00537104" w:rsidP="008D16CC">
            <w:pPr>
              <w:pStyle w:val="Sinespaciado"/>
              <w:numPr>
                <w:ilvl w:val="0"/>
                <w:numId w:val="35"/>
              </w:numPr>
              <w:jc w:val="both"/>
              <w:rPr>
                <w:rFonts w:ascii="Tahoma" w:hAnsi="Tahoma" w:cs="Tahoma"/>
                <w:sz w:val="24"/>
                <w:szCs w:val="24"/>
                <w:lang w:val="es-ES" w:eastAsia="es-ES"/>
              </w:rPr>
            </w:pPr>
            <w:r>
              <w:rPr>
                <w:rFonts w:ascii="Tahoma" w:hAnsi="Tahoma" w:cs="Tahoma"/>
                <w:sz w:val="24"/>
                <w:szCs w:val="24"/>
                <w:lang w:val="es-ES" w:eastAsia="es-ES"/>
              </w:rPr>
              <w:t>Investigo y valoro. En equipo hacer un periódico mural donde se dé información de la peste negra y de los padecimientos actuales.</w:t>
            </w:r>
          </w:p>
          <w:p w14:paraId="04010F82" w14:textId="77777777" w:rsidR="00537104" w:rsidRDefault="00537104" w:rsidP="008D16CC">
            <w:pPr>
              <w:pStyle w:val="Sinespaciado"/>
              <w:numPr>
                <w:ilvl w:val="0"/>
                <w:numId w:val="35"/>
              </w:numPr>
              <w:jc w:val="both"/>
              <w:rPr>
                <w:rFonts w:ascii="Tahoma" w:hAnsi="Tahoma" w:cs="Tahoma"/>
                <w:sz w:val="24"/>
                <w:szCs w:val="24"/>
                <w:lang w:val="es-ES" w:eastAsia="es-ES"/>
              </w:rPr>
            </w:pPr>
            <w:r w:rsidRPr="008A3314">
              <w:rPr>
                <w:rFonts w:ascii="Tahoma" w:hAnsi="Tahoma" w:cs="Tahoma"/>
                <w:i/>
                <w:sz w:val="24"/>
                <w:szCs w:val="24"/>
                <w:lang w:val="es-ES" w:eastAsia="es-ES"/>
              </w:rPr>
              <w:t>El papel de los musulmanes en el conocimiento y la difusión de la cultura.</w:t>
            </w:r>
            <w:r>
              <w:rPr>
                <w:rFonts w:ascii="Tahoma" w:hAnsi="Tahoma" w:cs="Tahoma"/>
                <w:sz w:val="24"/>
                <w:szCs w:val="24"/>
                <w:lang w:val="es-ES" w:eastAsia="es-ES"/>
              </w:rPr>
              <w:t xml:space="preserve"> </w:t>
            </w:r>
            <w:r w:rsidRPr="00D06FC2">
              <w:rPr>
                <w:rFonts w:ascii="Tahoma" w:hAnsi="Tahoma" w:cs="Tahoma"/>
                <w:sz w:val="24"/>
                <w:szCs w:val="24"/>
                <w:lang w:val="es-ES" w:eastAsia="es-ES"/>
              </w:rPr>
              <w:t>Hacer una lista de los aportes musulmanes y señalar la importancia de cada uno para la sociedad actual</w:t>
            </w:r>
            <w:r>
              <w:rPr>
                <w:rFonts w:ascii="Tahoma" w:hAnsi="Tahoma" w:cs="Tahoma"/>
                <w:sz w:val="24"/>
                <w:szCs w:val="24"/>
                <w:lang w:val="es-ES" w:eastAsia="es-ES"/>
              </w:rPr>
              <w:t>.</w:t>
            </w:r>
          </w:p>
          <w:p w14:paraId="37BC9258" w14:textId="77777777" w:rsidR="00537104" w:rsidRPr="00C1158E" w:rsidRDefault="00537104" w:rsidP="008D16CC">
            <w:pPr>
              <w:pStyle w:val="Sinespaciado"/>
              <w:numPr>
                <w:ilvl w:val="0"/>
                <w:numId w:val="35"/>
              </w:numPr>
              <w:jc w:val="both"/>
              <w:rPr>
                <w:rFonts w:ascii="Tahoma" w:hAnsi="Tahoma" w:cs="Tahoma"/>
                <w:sz w:val="24"/>
                <w:szCs w:val="24"/>
                <w:lang w:val="es-ES" w:eastAsia="es-ES"/>
              </w:rPr>
            </w:pPr>
            <w:r>
              <w:rPr>
                <w:rFonts w:ascii="Tahoma" w:hAnsi="Tahoma" w:cs="Tahoma"/>
                <w:sz w:val="24"/>
                <w:szCs w:val="24"/>
                <w:lang w:val="es-ES" w:eastAsia="es-ES"/>
              </w:rPr>
              <w:t>Investigo y valoro. Elaborar en el cuaderno un diagrama espina con información de China, Islam, India y Japón. Pág. 103.</w:t>
            </w:r>
          </w:p>
        </w:tc>
      </w:tr>
    </w:tbl>
    <w:p w14:paraId="373A9B9E" w14:textId="77777777" w:rsidR="00537104" w:rsidRDefault="00537104" w:rsidP="00537104"/>
    <w:p w14:paraId="5E70CA8C" w14:textId="77777777" w:rsidR="00537104" w:rsidRDefault="00537104" w:rsidP="00537104"/>
    <w:p w14:paraId="28174802" w14:textId="77777777" w:rsidR="00537104" w:rsidRDefault="00537104" w:rsidP="00537104"/>
    <w:p w14:paraId="203244D4" w14:textId="77777777" w:rsidR="00537104" w:rsidRDefault="00537104" w:rsidP="00537104"/>
    <w:p w14:paraId="43873329" w14:textId="77777777" w:rsidR="00537104" w:rsidRDefault="00537104" w:rsidP="00537104"/>
    <w:p w14:paraId="34C283F0" w14:textId="77777777" w:rsidR="00537104" w:rsidRDefault="00537104" w:rsidP="00537104"/>
    <w:p w14:paraId="254C5213" w14:textId="77777777" w:rsidR="00537104" w:rsidRDefault="00537104" w:rsidP="00537104"/>
    <w:p w14:paraId="7BF56C1B" w14:textId="77777777" w:rsidR="00537104" w:rsidRDefault="00537104" w:rsidP="00537104"/>
    <w:p w14:paraId="11413369" w14:textId="77777777" w:rsidR="00537104" w:rsidRDefault="00537104" w:rsidP="00537104"/>
    <w:p w14:paraId="0D5DF054" w14:textId="77777777" w:rsidR="00537104" w:rsidRDefault="00537104" w:rsidP="00537104"/>
    <w:p w14:paraId="67D98E4B" w14:textId="77777777" w:rsidR="00537104" w:rsidRDefault="00537104" w:rsidP="00537104"/>
    <w:p w14:paraId="2034D3E6" w14:textId="77777777" w:rsidR="00537104" w:rsidRDefault="00537104" w:rsidP="00537104"/>
    <w:p w14:paraId="25B1F3AD" w14:textId="77777777" w:rsidR="00537104" w:rsidRDefault="00537104" w:rsidP="00537104"/>
    <w:p w14:paraId="36DDF483" w14:textId="77777777" w:rsidR="00537104" w:rsidRDefault="00537104" w:rsidP="00537104"/>
    <w:p w14:paraId="7BFA160F" w14:textId="77777777" w:rsidR="00537104" w:rsidRDefault="00537104" w:rsidP="00537104"/>
    <w:p w14:paraId="442D40CC" w14:textId="77777777" w:rsidR="00537104" w:rsidRDefault="00537104" w:rsidP="00537104"/>
    <w:p w14:paraId="171BBBFC" w14:textId="77777777" w:rsidR="00537104" w:rsidRDefault="00537104" w:rsidP="00537104"/>
    <w:p w14:paraId="1E077F47" w14:textId="77777777" w:rsidR="00EC3A26" w:rsidRDefault="00EC3A26" w:rsidP="00537104"/>
    <w:p w14:paraId="20AA7A45" w14:textId="77777777" w:rsidR="00537104" w:rsidRDefault="00537104" w:rsidP="00537104"/>
    <w:p w14:paraId="47217ABD" w14:textId="77777777" w:rsidR="00537104" w:rsidRDefault="00537104" w:rsidP="00537104"/>
    <w:p w14:paraId="6A6E7E0C" w14:textId="77777777" w:rsidR="00537104" w:rsidRDefault="00537104" w:rsidP="00537104"/>
    <w:p w14:paraId="2BE686F3"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37104" w:rsidRPr="00FF0F98" w14:paraId="03E34058" w14:textId="77777777" w:rsidTr="00EC3A26">
        <w:tc>
          <w:tcPr>
            <w:tcW w:w="1951" w:type="dxa"/>
            <w:shd w:val="clear" w:color="auto" w:fill="auto"/>
            <w:vAlign w:val="center"/>
          </w:tcPr>
          <w:p w14:paraId="45D3E408" w14:textId="77777777" w:rsidR="00537104" w:rsidRPr="00FF0F98" w:rsidRDefault="00EC3A26" w:rsidP="00E94940">
            <w:pPr>
              <w:jc w:val="center"/>
              <w:rPr>
                <w:b/>
              </w:rPr>
            </w:pPr>
            <w:r>
              <w:rPr>
                <w:b/>
              </w:rPr>
              <w:lastRenderedPageBreak/>
              <w:t>MATERIA</w:t>
            </w:r>
          </w:p>
        </w:tc>
        <w:tc>
          <w:tcPr>
            <w:tcW w:w="4253" w:type="dxa"/>
            <w:shd w:val="clear" w:color="auto" w:fill="auto"/>
            <w:vAlign w:val="center"/>
          </w:tcPr>
          <w:p w14:paraId="6CDFD2E2" w14:textId="77777777" w:rsidR="00537104" w:rsidRPr="00FF0F98" w:rsidRDefault="00537104" w:rsidP="00E94940">
            <w:pPr>
              <w:jc w:val="center"/>
              <w:rPr>
                <w:b/>
                <w:sz w:val="36"/>
                <w:szCs w:val="36"/>
              </w:rPr>
            </w:pPr>
            <w:r>
              <w:rPr>
                <w:b/>
                <w:sz w:val="36"/>
                <w:szCs w:val="36"/>
              </w:rPr>
              <w:t>Historia</w:t>
            </w:r>
          </w:p>
        </w:tc>
        <w:tc>
          <w:tcPr>
            <w:tcW w:w="1559" w:type="dxa"/>
            <w:shd w:val="clear" w:color="auto" w:fill="auto"/>
            <w:vAlign w:val="center"/>
          </w:tcPr>
          <w:p w14:paraId="61AA08FB" w14:textId="77777777" w:rsidR="00537104" w:rsidRPr="00FF0F98" w:rsidRDefault="00EC3A26" w:rsidP="00E94940">
            <w:pPr>
              <w:jc w:val="center"/>
              <w:rPr>
                <w:b/>
              </w:rPr>
            </w:pPr>
            <w:r>
              <w:rPr>
                <w:b/>
              </w:rPr>
              <w:t>GRADO</w:t>
            </w:r>
          </w:p>
        </w:tc>
        <w:tc>
          <w:tcPr>
            <w:tcW w:w="1134" w:type="dxa"/>
            <w:shd w:val="clear" w:color="auto" w:fill="auto"/>
            <w:vAlign w:val="center"/>
          </w:tcPr>
          <w:p w14:paraId="53278024" w14:textId="77777777" w:rsidR="00537104" w:rsidRPr="001510D9" w:rsidRDefault="00537104" w:rsidP="00E94940">
            <w:pPr>
              <w:jc w:val="center"/>
              <w:rPr>
                <w:b/>
                <w:sz w:val="36"/>
                <w:szCs w:val="36"/>
              </w:rPr>
            </w:pPr>
            <w:r>
              <w:rPr>
                <w:b/>
                <w:sz w:val="36"/>
                <w:szCs w:val="36"/>
              </w:rPr>
              <w:t>6 °</w:t>
            </w:r>
          </w:p>
        </w:tc>
        <w:tc>
          <w:tcPr>
            <w:tcW w:w="1276" w:type="dxa"/>
            <w:shd w:val="clear" w:color="auto" w:fill="auto"/>
            <w:vAlign w:val="center"/>
          </w:tcPr>
          <w:p w14:paraId="2D6BC1B1" w14:textId="77777777" w:rsidR="00537104" w:rsidRPr="00FF0F98" w:rsidRDefault="00537104" w:rsidP="00E94940">
            <w:pPr>
              <w:jc w:val="center"/>
              <w:rPr>
                <w:b/>
              </w:rPr>
            </w:pPr>
            <w:r w:rsidRPr="00FF0F98">
              <w:rPr>
                <w:b/>
              </w:rPr>
              <w:t>TIEMPO</w:t>
            </w:r>
          </w:p>
        </w:tc>
        <w:tc>
          <w:tcPr>
            <w:tcW w:w="4012" w:type="dxa"/>
            <w:shd w:val="clear" w:color="auto" w:fill="auto"/>
            <w:vAlign w:val="center"/>
          </w:tcPr>
          <w:p w14:paraId="19F26A43" w14:textId="77777777" w:rsidR="00537104" w:rsidRPr="00E54450" w:rsidRDefault="00EC3A26" w:rsidP="00E94940">
            <w:pPr>
              <w:rPr>
                <w:szCs w:val="24"/>
              </w:rPr>
            </w:pPr>
            <w:r>
              <w:rPr>
                <w:szCs w:val="24"/>
              </w:rPr>
              <w:t>Semana 4</w:t>
            </w:r>
          </w:p>
        </w:tc>
      </w:tr>
      <w:tr w:rsidR="00537104" w:rsidRPr="00FF0F98" w14:paraId="5F3ADA34" w14:textId="77777777" w:rsidTr="00EC3A26">
        <w:trPr>
          <w:trHeight w:val="383"/>
        </w:trPr>
        <w:tc>
          <w:tcPr>
            <w:tcW w:w="14185" w:type="dxa"/>
            <w:gridSpan w:val="6"/>
            <w:shd w:val="clear" w:color="auto" w:fill="auto"/>
            <w:vAlign w:val="center"/>
          </w:tcPr>
          <w:p w14:paraId="402825B1" w14:textId="77777777" w:rsidR="00537104" w:rsidRPr="00FF0F98" w:rsidRDefault="00EC3A26" w:rsidP="00E94940">
            <w:pPr>
              <w:jc w:val="center"/>
              <w:rPr>
                <w:b/>
              </w:rPr>
            </w:pPr>
            <w:r>
              <w:rPr>
                <w:b/>
              </w:rPr>
              <w:t>ACTIVIDADES</w:t>
            </w:r>
          </w:p>
        </w:tc>
      </w:tr>
      <w:tr w:rsidR="00537104" w:rsidRPr="00FF0F98" w14:paraId="4BE9F48A" w14:textId="77777777" w:rsidTr="00EC3A26">
        <w:trPr>
          <w:trHeight w:val="1283"/>
        </w:trPr>
        <w:tc>
          <w:tcPr>
            <w:tcW w:w="14185" w:type="dxa"/>
            <w:gridSpan w:val="6"/>
            <w:shd w:val="clear" w:color="auto" w:fill="auto"/>
            <w:vAlign w:val="center"/>
          </w:tcPr>
          <w:p w14:paraId="6FD1F419" w14:textId="77777777" w:rsidR="00537104" w:rsidRPr="00D41F2D" w:rsidRDefault="00537104" w:rsidP="00E94940">
            <w:pPr>
              <w:pStyle w:val="Sinespaciado"/>
              <w:jc w:val="both"/>
              <w:rPr>
                <w:rFonts w:ascii="Tahoma" w:hAnsi="Tahoma" w:cs="Tahoma"/>
                <w:b/>
                <w:sz w:val="24"/>
                <w:szCs w:val="24"/>
                <w:lang w:val="es-ES"/>
              </w:rPr>
            </w:pPr>
            <w:r w:rsidRPr="00D41F2D">
              <w:rPr>
                <w:rFonts w:ascii="Tahoma" w:hAnsi="Tahoma" w:cs="Tahoma"/>
                <w:b/>
                <w:sz w:val="24"/>
                <w:szCs w:val="24"/>
                <w:lang w:val="es-ES"/>
              </w:rPr>
              <w:t>Panorama del periodo.</w:t>
            </w:r>
          </w:p>
          <w:p w14:paraId="648E62E8" w14:textId="77777777" w:rsidR="00537104" w:rsidRPr="00D41F2D" w:rsidRDefault="00537104" w:rsidP="008D16CC">
            <w:pPr>
              <w:pStyle w:val="Sinespaciado"/>
              <w:numPr>
                <w:ilvl w:val="0"/>
                <w:numId w:val="39"/>
              </w:numPr>
              <w:jc w:val="both"/>
              <w:rPr>
                <w:rFonts w:ascii="Tahoma" w:hAnsi="Tahoma" w:cs="Tahoma"/>
                <w:sz w:val="24"/>
                <w:szCs w:val="24"/>
                <w:lang w:val="es-ES"/>
              </w:rPr>
            </w:pPr>
            <w:r w:rsidRPr="00D41F2D">
              <w:rPr>
                <w:rFonts w:ascii="Tahoma" w:hAnsi="Tahoma" w:cs="Tahoma"/>
                <w:sz w:val="24"/>
                <w:szCs w:val="24"/>
                <w:lang w:val="es-ES"/>
              </w:rPr>
              <w:t>Observar el mapa de la portada del inicio del bloque 5 y pregunta</w:t>
            </w:r>
            <w:r>
              <w:rPr>
                <w:rFonts w:ascii="Tahoma" w:hAnsi="Tahoma" w:cs="Tahoma"/>
                <w:sz w:val="24"/>
                <w:szCs w:val="24"/>
                <w:lang w:val="es-ES"/>
              </w:rPr>
              <w:t>r a los alumnos lo que ven: ¿qué es?, ¿es igual a los que conocen actualmente?, ¿hace cuánto tiempo lo habrán elaborado?, etc.</w:t>
            </w:r>
          </w:p>
          <w:p w14:paraId="457559FD" w14:textId="77777777" w:rsidR="00537104" w:rsidRPr="00D41F2D" w:rsidRDefault="00537104" w:rsidP="008D16CC">
            <w:pPr>
              <w:pStyle w:val="Sinespaciado"/>
              <w:numPr>
                <w:ilvl w:val="0"/>
                <w:numId w:val="39"/>
              </w:numPr>
              <w:jc w:val="both"/>
              <w:rPr>
                <w:rFonts w:ascii="Tahoma" w:hAnsi="Tahoma" w:cs="Tahoma"/>
                <w:sz w:val="24"/>
                <w:szCs w:val="24"/>
                <w:lang w:val="es-ES"/>
              </w:rPr>
            </w:pPr>
            <w:r w:rsidRPr="00D41F2D">
              <w:rPr>
                <w:rFonts w:ascii="Tahoma" w:hAnsi="Tahoma" w:cs="Tahoma"/>
                <w:sz w:val="24"/>
                <w:szCs w:val="24"/>
                <w:lang w:val="es-ES"/>
              </w:rPr>
              <w:t>Contestar las preguntas de la pág. 109 respecto a los continentes que se identifican dentro del mapa de la portada. Buscar las diferencias entre el mapa de la portada y el de esta página.</w:t>
            </w:r>
          </w:p>
          <w:p w14:paraId="420A147A" w14:textId="77777777" w:rsidR="00537104" w:rsidRPr="00D41F2D" w:rsidRDefault="00537104" w:rsidP="008D16CC">
            <w:pPr>
              <w:pStyle w:val="Sinespaciado"/>
              <w:numPr>
                <w:ilvl w:val="0"/>
                <w:numId w:val="39"/>
              </w:numPr>
              <w:jc w:val="both"/>
              <w:rPr>
                <w:rFonts w:ascii="Tahoma" w:hAnsi="Tahoma" w:cs="Tahoma"/>
                <w:sz w:val="24"/>
                <w:szCs w:val="24"/>
                <w:lang w:val="es-ES"/>
              </w:rPr>
            </w:pPr>
            <w:r w:rsidRPr="00D41F2D">
              <w:rPr>
                <w:rFonts w:ascii="Tahoma" w:hAnsi="Tahoma" w:cs="Tahoma"/>
                <w:sz w:val="24"/>
                <w:szCs w:val="24"/>
                <w:lang w:val="es-ES"/>
              </w:rPr>
              <w:t xml:space="preserve">Cuándo y dónde pasó. Observar la línea del tiempo de las pág. 110 y 111 para ubicar cuándo da inicio la Edad Moderna, los acontecimientos artísticos o intelectuales relacionados con el Renacimiento, las guerras religiosas, la llegada de Cristóbal Colón y la conquista de México-Tenochtitlán. </w:t>
            </w:r>
          </w:p>
          <w:p w14:paraId="17C076CC" w14:textId="77777777" w:rsidR="00537104" w:rsidRPr="00D41F2D" w:rsidRDefault="00537104" w:rsidP="008D16CC">
            <w:pPr>
              <w:pStyle w:val="Sinespaciado"/>
              <w:numPr>
                <w:ilvl w:val="0"/>
                <w:numId w:val="39"/>
              </w:numPr>
              <w:jc w:val="both"/>
              <w:rPr>
                <w:rFonts w:ascii="Tahoma" w:hAnsi="Tahoma" w:cs="Tahoma"/>
                <w:sz w:val="24"/>
                <w:szCs w:val="24"/>
                <w:lang w:val="es-ES"/>
              </w:rPr>
            </w:pPr>
            <w:r w:rsidRPr="00D41F2D">
              <w:rPr>
                <w:rFonts w:ascii="Tahoma" w:hAnsi="Tahoma" w:cs="Tahoma"/>
                <w:sz w:val="24"/>
                <w:szCs w:val="24"/>
                <w:lang w:val="es-ES"/>
              </w:rPr>
              <w:t>Dar a los alumnos una hoja blanca y cortarla a la mitad de manera horizontal; enseguida unirla para formar una línea del tiempo donde se ubicarán los eventos más sobresalientes de la época.</w:t>
            </w:r>
          </w:p>
          <w:p w14:paraId="4D9A27DB" w14:textId="77777777" w:rsidR="00537104" w:rsidRPr="00D41F2D" w:rsidRDefault="00537104" w:rsidP="008D16CC">
            <w:pPr>
              <w:pStyle w:val="Sinespaciado"/>
              <w:numPr>
                <w:ilvl w:val="0"/>
                <w:numId w:val="39"/>
              </w:numPr>
              <w:jc w:val="both"/>
              <w:rPr>
                <w:rFonts w:ascii="Tahoma" w:hAnsi="Tahoma" w:cs="Tahoma"/>
                <w:sz w:val="24"/>
                <w:szCs w:val="24"/>
                <w:lang w:val="es-ES"/>
              </w:rPr>
            </w:pPr>
            <w:r w:rsidRPr="00D41F2D">
              <w:rPr>
                <w:rFonts w:ascii="Tahoma" w:hAnsi="Tahoma" w:cs="Tahoma"/>
                <w:sz w:val="24"/>
                <w:szCs w:val="24"/>
                <w:lang w:val="es-ES"/>
              </w:rPr>
              <w:t xml:space="preserve">Entregar o encargar un planisferio a los alumnos para dibujar con colores distintos las rutas principales de navegación de esa época, hechas por Bartolomé Díaz, Cristóbal Colón, Vasco de Gama, Pedro Álvarez Cabral y Fernando de Magallanes. </w:t>
            </w:r>
          </w:p>
          <w:p w14:paraId="2DF7DBCB" w14:textId="77777777" w:rsidR="00537104" w:rsidRPr="00D41F2D" w:rsidRDefault="00537104" w:rsidP="008D16CC">
            <w:pPr>
              <w:pStyle w:val="Sinespaciado"/>
              <w:numPr>
                <w:ilvl w:val="0"/>
                <w:numId w:val="39"/>
              </w:numPr>
              <w:jc w:val="both"/>
              <w:rPr>
                <w:rFonts w:ascii="Tahoma" w:hAnsi="Tahoma" w:cs="Tahoma"/>
                <w:sz w:val="24"/>
                <w:szCs w:val="24"/>
                <w:lang w:val="es-ES"/>
              </w:rPr>
            </w:pPr>
            <w:r w:rsidRPr="00D41F2D">
              <w:rPr>
                <w:rFonts w:ascii="Tahoma" w:hAnsi="Tahoma" w:cs="Tahoma"/>
                <w:sz w:val="24"/>
                <w:szCs w:val="24"/>
                <w:lang w:val="es-ES"/>
              </w:rPr>
              <w:t>Ver el siguiente enlace sobre el Renacimiento.</w:t>
            </w:r>
          </w:p>
          <w:p w14:paraId="18B7CF6B" w14:textId="77777777" w:rsidR="00537104" w:rsidRDefault="00537104" w:rsidP="00E94940">
            <w:pPr>
              <w:pStyle w:val="Sinespaciado"/>
              <w:jc w:val="both"/>
              <w:rPr>
                <w:rFonts w:ascii="Tahoma" w:hAnsi="Tahoma" w:cs="Tahoma"/>
                <w:sz w:val="24"/>
                <w:szCs w:val="24"/>
              </w:rPr>
            </w:pPr>
            <w:r w:rsidRPr="00D41F2D">
              <w:rPr>
                <w:rFonts w:ascii="Tahoma" w:hAnsi="Tahoma" w:cs="Tahoma"/>
                <w:sz w:val="24"/>
                <w:szCs w:val="24"/>
              </w:rPr>
              <w:t xml:space="preserve">          </w:t>
            </w:r>
            <w:r w:rsidRPr="00DD508D">
              <w:rPr>
                <w:rFonts w:ascii="Tahoma" w:hAnsi="Tahoma" w:cs="Tahoma"/>
                <w:sz w:val="24"/>
                <w:szCs w:val="24"/>
              </w:rPr>
              <w:t>http://www.youtube.com/watch?v=x8pF7O8tKj0</w:t>
            </w:r>
            <w:r w:rsidRPr="00D41F2D">
              <w:rPr>
                <w:rFonts w:ascii="Tahoma" w:hAnsi="Tahoma" w:cs="Tahoma"/>
                <w:sz w:val="24"/>
                <w:szCs w:val="24"/>
              </w:rPr>
              <w:t xml:space="preserve"> </w:t>
            </w:r>
          </w:p>
          <w:p w14:paraId="5E9CF916" w14:textId="77777777" w:rsidR="00537104" w:rsidRPr="00D41F2D" w:rsidRDefault="00537104" w:rsidP="008D16CC">
            <w:pPr>
              <w:pStyle w:val="Sinespaciado"/>
              <w:numPr>
                <w:ilvl w:val="0"/>
                <w:numId w:val="40"/>
              </w:numPr>
              <w:jc w:val="both"/>
              <w:rPr>
                <w:rFonts w:ascii="Tahoma" w:hAnsi="Tahoma" w:cs="Tahoma"/>
                <w:sz w:val="24"/>
                <w:szCs w:val="24"/>
              </w:rPr>
            </w:pPr>
            <w:r>
              <w:rPr>
                <w:rFonts w:ascii="Tahoma" w:hAnsi="Tahoma" w:cs="Tahoma"/>
                <w:sz w:val="24"/>
                <w:szCs w:val="24"/>
              </w:rPr>
              <w:t>Ubicar el renacimiento en la línea del tiempo de su libro para complementar lo visto en el video anterior.</w:t>
            </w:r>
          </w:p>
          <w:p w14:paraId="470CAA31" w14:textId="77777777" w:rsidR="00537104" w:rsidRPr="00C1158E" w:rsidRDefault="00537104" w:rsidP="00E94940">
            <w:pPr>
              <w:pStyle w:val="Sinespaciado"/>
              <w:ind w:left="720"/>
              <w:jc w:val="both"/>
              <w:rPr>
                <w:rFonts w:ascii="Tahoma" w:hAnsi="Tahoma" w:cs="Tahoma"/>
                <w:sz w:val="24"/>
                <w:szCs w:val="24"/>
                <w:lang w:val="es-ES"/>
              </w:rPr>
            </w:pPr>
          </w:p>
        </w:tc>
      </w:tr>
    </w:tbl>
    <w:p w14:paraId="69572AB2" w14:textId="77777777" w:rsidR="00537104" w:rsidRDefault="00537104" w:rsidP="00537104"/>
    <w:p w14:paraId="500DE354" w14:textId="77777777" w:rsidR="00537104" w:rsidRDefault="00537104" w:rsidP="00537104"/>
    <w:p w14:paraId="3FD6E03D" w14:textId="77777777" w:rsidR="00537104" w:rsidRDefault="00537104" w:rsidP="00537104"/>
    <w:p w14:paraId="31654C05" w14:textId="77777777" w:rsidR="00537104" w:rsidRDefault="00537104" w:rsidP="00537104"/>
    <w:p w14:paraId="162216B7" w14:textId="77777777" w:rsidR="00537104" w:rsidRDefault="00537104" w:rsidP="00537104"/>
    <w:p w14:paraId="34CE151E" w14:textId="77777777" w:rsidR="00537104" w:rsidRDefault="00537104" w:rsidP="00537104"/>
    <w:p w14:paraId="610CE0EF" w14:textId="77777777" w:rsidR="00537104" w:rsidRDefault="00537104" w:rsidP="00537104"/>
    <w:p w14:paraId="461E2424" w14:textId="77777777" w:rsidR="00537104" w:rsidRDefault="00537104" w:rsidP="00537104"/>
    <w:p w14:paraId="0D5D4176" w14:textId="77777777" w:rsidR="00537104" w:rsidRDefault="00537104" w:rsidP="00537104"/>
    <w:p w14:paraId="4DA5112D" w14:textId="77777777" w:rsidR="00537104" w:rsidRDefault="00537104" w:rsidP="00537104"/>
    <w:p w14:paraId="5090C5DC" w14:textId="77777777" w:rsidR="00537104" w:rsidRDefault="00537104" w:rsidP="00537104"/>
    <w:p w14:paraId="5D0372F2" w14:textId="77777777" w:rsidR="00537104" w:rsidRDefault="00537104" w:rsidP="00537104"/>
    <w:p w14:paraId="685D8893" w14:textId="77777777" w:rsidR="00537104" w:rsidRDefault="00537104" w:rsidP="00537104"/>
    <w:p w14:paraId="674D675C" w14:textId="77777777" w:rsidR="00537104" w:rsidRDefault="00537104" w:rsidP="00537104"/>
    <w:p w14:paraId="1F832D35" w14:textId="77777777" w:rsidR="00537104" w:rsidRDefault="00537104" w:rsidP="00537104"/>
    <w:p w14:paraId="066A1C9B" w14:textId="77777777" w:rsidR="00537104" w:rsidRDefault="00537104" w:rsidP="00537104"/>
    <w:p w14:paraId="2FD80B53" w14:textId="77777777" w:rsidR="00537104" w:rsidRDefault="00537104" w:rsidP="00537104"/>
    <w:p w14:paraId="0E373EA8" w14:textId="77777777" w:rsidR="00537104" w:rsidRDefault="00537104" w:rsidP="00537104">
      <w:pPr>
        <w:tabs>
          <w:tab w:val="left" w:pos="1496"/>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537104" w:rsidRPr="00FF0F98" w14:paraId="512D2C39" w14:textId="77777777" w:rsidTr="00EC3A26">
        <w:tc>
          <w:tcPr>
            <w:tcW w:w="1951" w:type="dxa"/>
            <w:shd w:val="clear" w:color="auto" w:fill="auto"/>
            <w:vAlign w:val="center"/>
          </w:tcPr>
          <w:p w14:paraId="786B5BCA" w14:textId="77777777" w:rsidR="00537104" w:rsidRPr="00FF0F98" w:rsidRDefault="00EC3A26" w:rsidP="00E94940">
            <w:pPr>
              <w:jc w:val="center"/>
              <w:rPr>
                <w:b/>
              </w:rPr>
            </w:pPr>
            <w:r>
              <w:rPr>
                <w:b/>
              </w:rPr>
              <w:lastRenderedPageBreak/>
              <w:t>MATERIA</w:t>
            </w:r>
          </w:p>
        </w:tc>
        <w:tc>
          <w:tcPr>
            <w:tcW w:w="4253" w:type="dxa"/>
            <w:shd w:val="clear" w:color="auto" w:fill="auto"/>
            <w:vAlign w:val="center"/>
          </w:tcPr>
          <w:p w14:paraId="49AD4D64" w14:textId="77777777" w:rsidR="00537104" w:rsidRPr="00FF0F98" w:rsidRDefault="00537104" w:rsidP="00E94940">
            <w:pPr>
              <w:jc w:val="center"/>
              <w:rPr>
                <w:b/>
                <w:sz w:val="36"/>
                <w:szCs w:val="36"/>
              </w:rPr>
            </w:pPr>
            <w:r>
              <w:rPr>
                <w:b/>
                <w:sz w:val="36"/>
                <w:szCs w:val="36"/>
              </w:rPr>
              <w:t>Geografía</w:t>
            </w:r>
          </w:p>
        </w:tc>
        <w:tc>
          <w:tcPr>
            <w:tcW w:w="1701" w:type="dxa"/>
            <w:shd w:val="clear" w:color="auto" w:fill="auto"/>
            <w:vAlign w:val="center"/>
          </w:tcPr>
          <w:p w14:paraId="187EDCA8" w14:textId="77777777" w:rsidR="00537104" w:rsidRPr="00FF0F98" w:rsidRDefault="00EC3A26" w:rsidP="00E94940">
            <w:pPr>
              <w:jc w:val="center"/>
              <w:rPr>
                <w:b/>
              </w:rPr>
            </w:pPr>
            <w:r>
              <w:rPr>
                <w:b/>
              </w:rPr>
              <w:t>GRADO</w:t>
            </w:r>
          </w:p>
        </w:tc>
        <w:tc>
          <w:tcPr>
            <w:tcW w:w="992" w:type="dxa"/>
            <w:shd w:val="clear" w:color="auto" w:fill="auto"/>
            <w:vAlign w:val="center"/>
          </w:tcPr>
          <w:p w14:paraId="55E3DF03" w14:textId="77777777" w:rsidR="00537104" w:rsidRPr="001510D9" w:rsidRDefault="00537104" w:rsidP="00E94940">
            <w:pPr>
              <w:jc w:val="center"/>
              <w:rPr>
                <w:b/>
                <w:sz w:val="36"/>
                <w:szCs w:val="36"/>
              </w:rPr>
            </w:pPr>
            <w:r>
              <w:rPr>
                <w:b/>
                <w:sz w:val="36"/>
                <w:szCs w:val="36"/>
              </w:rPr>
              <w:t>6°</w:t>
            </w:r>
          </w:p>
        </w:tc>
        <w:tc>
          <w:tcPr>
            <w:tcW w:w="1276" w:type="dxa"/>
            <w:shd w:val="clear" w:color="auto" w:fill="auto"/>
            <w:vAlign w:val="center"/>
          </w:tcPr>
          <w:p w14:paraId="21EF68F5" w14:textId="77777777" w:rsidR="00537104" w:rsidRPr="00FF0F98" w:rsidRDefault="00537104" w:rsidP="00E94940">
            <w:pPr>
              <w:jc w:val="center"/>
              <w:rPr>
                <w:b/>
              </w:rPr>
            </w:pPr>
            <w:r w:rsidRPr="00FF0F98">
              <w:rPr>
                <w:b/>
              </w:rPr>
              <w:t>TIEMPO</w:t>
            </w:r>
          </w:p>
        </w:tc>
        <w:tc>
          <w:tcPr>
            <w:tcW w:w="4012" w:type="dxa"/>
            <w:shd w:val="clear" w:color="auto" w:fill="auto"/>
            <w:vAlign w:val="center"/>
          </w:tcPr>
          <w:p w14:paraId="789A43EF" w14:textId="77777777" w:rsidR="00537104" w:rsidRPr="00CA6A64" w:rsidRDefault="00EC3A26" w:rsidP="00E94940">
            <w:pPr>
              <w:rPr>
                <w:szCs w:val="24"/>
              </w:rPr>
            </w:pPr>
            <w:r>
              <w:rPr>
                <w:szCs w:val="24"/>
              </w:rPr>
              <w:t>Semana 1</w:t>
            </w:r>
          </w:p>
        </w:tc>
      </w:tr>
      <w:tr w:rsidR="00537104" w:rsidRPr="00FF0F98" w14:paraId="08792F1F" w14:textId="77777777" w:rsidTr="00EC3A26">
        <w:trPr>
          <w:trHeight w:val="383"/>
        </w:trPr>
        <w:tc>
          <w:tcPr>
            <w:tcW w:w="14185" w:type="dxa"/>
            <w:gridSpan w:val="6"/>
            <w:shd w:val="clear" w:color="auto" w:fill="auto"/>
            <w:vAlign w:val="center"/>
          </w:tcPr>
          <w:p w14:paraId="4D065F0C" w14:textId="77777777" w:rsidR="00537104" w:rsidRPr="00FF0F98" w:rsidRDefault="00EC3A26" w:rsidP="00E94940">
            <w:pPr>
              <w:jc w:val="center"/>
              <w:rPr>
                <w:b/>
              </w:rPr>
            </w:pPr>
            <w:r>
              <w:rPr>
                <w:b/>
              </w:rPr>
              <w:t>ACTIVIDADES</w:t>
            </w:r>
          </w:p>
        </w:tc>
      </w:tr>
      <w:tr w:rsidR="00537104" w:rsidRPr="00FF0F98" w14:paraId="4AD77B22" w14:textId="77777777" w:rsidTr="00EC3A26">
        <w:trPr>
          <w:trHeight w:val="1283"/>
        </w:trPr>
        <w:tc>
          <w:tcPr>
            <w:tcW w:w="14185" w:type="dxa"/>
            <w:gridSpan w:val="6"/>
            <w:shd w:val="clear" w:color="auto" w:fill="auto"/>
            <w:vAlign w:val="center"/>
          </w:tcPr>
          <w:p w14:paraId="2C1170FC" w14:textId="77777777" w:rsidR="00537104" w:rsidRPr="00973868" w:rsidRDefault="00537104" w:rsidP="00E94940">
            <w:pPr>
              <w:jc w:val="both"/>
              <w:rPr>
                <w:szCs w:val="24"/>
              </w:rPr>
            </w:pPr>
            <w:r>
              <w:rPr>
                <w:szCs w:val="24"/>
                <w:lang w:val="es-ES"/>
              </w:rPr>
              <w:t xml:space="preserve"> </w:t>
            </w:r>
            <w:r w:rsidRPr="00973868">
              <w:rPr>
                <w:b/>
                <w:szCs w:val="24"/>
              </w:rPr>
              <w:t>Apliquemos lo aprendido</w:t>
            </w:r>
            <w:r w:rsidRPr="00973868">
              <w:rPr>
                <w:szCs w:val="24"/>
              </w:rPr>
              <w:t>. Pág. 124 a la 127</w:t>
            </w:r>
          </w:p>
          <w:p w14:paraId="34283A48" w14:textId="77777777" w:rsidR="00537104" w:rsidRDefault="00537104" w:rsidP="008D16CC">
            <w:pPr>
              <w:numPr>
                <w:ilvl w:val="0"/>
                <w:numId w:val="42"/>
              </w:numPr>
              <w:jc w:val="both"/>
              <w:rPr>
                <w:szCs w:val="24"/>
              </w:rPr>
            </w:pPr>
            <w:r w:rsidRPr="00973868">
              <w:rPr>
                <w:szCs w:val="24"/>
              </w:rPr>
              <w:t xml:space="preserve">Investigar si existe un equilibrio entre los países compradores y los vendedores, </w:t>
            </w:r>
            <w:r>
              <w:rPr>
                <w:szCs w:val="24"/>
              </w:rPr>
              <w:t xml:space="preserve">así mismo verificar qué productos son los que se venden más a ni el mundial. </w:t>
            </w:r>
          </w:p>
          <w:p w14:paraId="0650A19E" w14:textId="77777777" w:rsidR="00537104" w:rsidRDefault="00537104" w:rsidP="008D16CC">
            <w:pPr>
              <w:numPr>
                <w:ilvl w:val="0"/>
                <w:numId w:val="42"/>
              </w:numPr>
              <w:jc w:val="both"/>
              <w:rPr>
                <w:szCs w:val="24"/>
              </w:rPr>
            </w:pPr>
            <w:r>
              <w:rPr>
                <w:szCs w:val="24"/>
              </w:rPr>
              <w:t xml:space="preserve">En la página 125, observar los principales exportadores e importadores mundiales de mercancías del 2012, identificando el producto qué más se consume: productos agrícolas, combustibles o manufactura. </w:t>
            </w:r>
          </w:p>
          <w:p w14:paraId="5E54EC7C" w14:textId="77777777" w:rsidR="00537104" w:rsidRDefault="00537104" w:rsidP="008D16CC">
            <w:pPr>
              <w:numPr>
                <w:ilvl w:val="0"/>
                <w:numId w:val="42"/>
              </w:numPr>
              <w:jc w:val="both"/>
              <w:rPr>
                <w:szCs w:val="24"/>
              </w:rPr>
            </w:pPr>
            <w:r>
              <w:rPr>
                <w:szCs w:val="24"/>
              </w:rPr>
              <w:t>Hacer una gráfica de pastel por cada país con los resultados de la tabla sobre importaciones y exportaciones.</w:t>
            </w:r>
          </w:p>
          <w:p w14:paraId="7B0132D3" w14:textId="77777777" w:rsidR="00537104" w:rsidRDefault="00537104" w:rsidP="008D16CC">
            <w:pPr>
              <w:numPr>
                <w:ilvl w:val="0"/>
                <w:numId w:val="42"/>
              </w:numPr>
              <w:jc w:val="both"/>
              <w:rPr>
                <w:szCs w:val="24"/>
              </w:rPr>
            </w:pPr>
            <w:r>
              <w:rPr>
                <w:szCs w:val="24"/>
              </w:rPr>
              <w:t>Comparar las gráficas por grupo y colocar a la vista las más claras .</w:t>
            </w:r>
          </w:p>
          <w:p w14:paraId="7807CA6D" w14:textId="77777777" w:rsidR="00537104" w:rsidRDefault="00537104" w:rsidP="008D16CC">
            <w:pPr>
              <w:numPr>
                <w:ilvl w:val="0"/>
                <w:numId w:val="42"/>
              </w:numPr>
              <w:jc w:val="both"/>
              <w:rPr>
                <w:szCs w:val="24"/>
              </w:rPr>
            </w:pPr>
            <w:r>
              <w:rPr>
                <w:szCs w:val="24"/>
              </w:rPr>
              <w:t>Realizar entre todo el grupo o por equipos, un planisferio del tamaño de una cartulina o papel bond, donde el equipo pegará las gráficas según el país al que le corresponda.</w:t>
            </w:r>
          </w:p>
          <w:p w14:paraId="5DEDA883" w14:textId="77777777" w:rsidR="00537104" w:rsidRDefault="00537104" w:rsidP="008D16CC">
            <w:pPr>
              <w:numPr>
                <w:ilvl w:val="0"/>
                <w:numId w:val="42"/>
              </w:numPr>
              <w:jc w:val="both"/>
              <w:rPr>
                <w:szCs w:val="24"/>
              </w:rPr>
            </w:pPr>
            <w:r>
              <w:rPr>
                <w:szCs w:val="24"/>
              </w:rPr>
              <w:t>Completar el planisferio de la página 126.</w:t>
            </w:r>
          </w:p>
          <w:p w14:paraId="01669F9B" w14:textId="77777777" w:rsidR="00537104" w:rsidRDefault="00537104" w:rsidP="008D16CC">
            <w:pPr>
              <w:numPr>
                <w:ilvl w:val="0"/>
                <w:numId w:val="42"/>
              </w:numPr>
              <w:jc w:val="both"/>
              <w:rPr>
                <w:szCs w:val="24"/>
              </w:rPr>
            </w:pPr>
            <w:r>
              <w:rPr>
                <w:szCs w:val="24"/>
              </w:rPr>
              <w:t>Responder las preguntas: ¿cuál de los tres tipos de productos es indispensable?</w:t>
            </w:r>
          </w:p>
          <w:p w14:paraId="5905B401" w14:textId="77777777" w:rsidR="00537104" w:rsidRPr="00A34539" w:rsidRDefault="00537104" w:rsidP="008D16CC">
            <w:pPr>
              <w:numPr>
                <w:ilvl w:val="0"/>
                <w:numId w:val="42"/>
              </w:numPr>
              <w:jc w:val="both"/>
              <w:rPr>
                <w:szCs w:val="24"/>
              </w:rPr>
            </w:pPr>
            <w:r>
              <w:rPr>
                <w:szCs w:val="24"/>
              </w:rPr>
              <w:t>Subrayar la información más relevantes de la página127.</w:t>
            </w:r>
          </w:p>
        </w:tc>
      </w:tr>
    </w:tbl>
    <w:p w14:paraId="479B9474" w14:textId="77777777" w:rsidR="00537104" w:rsidRDefault="00537104" w:rsidP="00537104">
      <w:pPr>
        <w:tabs>
          <w:tab w:val="left" w:pos="1496"/>
        </w:tabs>
      </w:pPr>
    </w:p>
    <w:p w14:paraId="369AFC75" w14:textId="77777777" w:rsidR="00537104" w:rsidRDefault="00537104" w:rsidP="00537104">
      <w:pPr>
        <w:tabs>
          <w:tab w:val="left" w:pos="1496"/>
        </w:tabs>
      </w:pPr>
    </w:p>
    <w:p w14:paraId="72D3F7EE" w14:textId="77777777" w:rsidR="00537104" w:rsidRDefault="00537104" w:rsidP="00537104">
      <w:pPr>
        <w:tabs>
          <w:tab w:val="left" w:pos="1496"/>
        </w:tabs>
      </w:pPr>
    </w:p>
    <w:p w14:paraId="48DB6716" w14:textId="77777777" w:rsidR="00537104" w:rsidRDefault="00537104" w:rsidP="00537104">
      <w:pPr>
        <w:tabs>
          <w:tab w:val="left" w:pos="1496"/>
        </w:tabs>
      </w:pPr>
    </w:p>
    <w:p w14:paraId="240E9A20" w14:textId="77777777" w:rsidR="00537104" w:rsidRDefault="00537104" w:rsidP="00537104">
      <w:pPr>
        <w:tabs>
          <w:tab w:val="left" w:pos="1496"/>
        </w:tabs>
      </w:pPr>
    </w:p>
    <w:p w14:paraId="5F3B7D03" w14:textId="77777777" w:rsidR="00537104" w:rsidRDefault="00537104" w:rsidP="00537104">
      <w:pPr>
        <w:tabs>
          <w:tab w:val="left" w:pos="1496"/>
        </w:tabs>
      </w:pPr>
    </w:p>
    <w:p w14:paraId="0837CF8F" w14:textId="77777777" w:rsidR="00537104" w:rsidRDefault="00537104" w:rsidP="00537104">
      <w:pPr>
        <w:tabs>
          <w:tab w:val="left" w:pos="1496"/>
        </w:tabs>
      </w:pPr>
    </w:p>
    <w:p w14:paraId="602250E7" w14:textId="77777777" w:rsidR="00537104" w:rsidRDefault="00537104" w:rsidP="00537104">
      <w:pPr>
        <w:tabs>
          <w:tab w:val="left" w:pos="1496"/>
        </w:tabs>
      </w:pPr>
    </w:p>
    <w:p w14:paraId="1F86915A" w14:textId="77777777" w:rsidR="00537104" w:rsidRDefault="00537104" w:rsidP="00537104">
      <w:pPr>
        <w:tabs>
          <w:tab w:val="left" w:pos="1496"/>
        </w:tabs>
      </w:pPr>
    </w:p>
    <w:p w14:paraId="0882DE99" w14:textId="77777777" w:rsidR="00537104" w:rsidRDefault="00537104" w:rsidP="00537104">
      <w:pPr>
        <w:tabs>
          <w:tab w:val="left" w:pos="1496"/>
        </w:tabs>
      </w:pPr>
    </w:p>
    <w:p w14:paraId="1FA25034" w14:textId="77777777" w:rsidR="00537104" w:rsidRDefault="00537104" w:rsidP="00537104">
      <w:pPr>
        <w:tabs>
          <w:tab w:val="left" w:pos="1496"/>
        </w:tabs>
      </w:pPr>
    </w:p>
    <w:p w14:paraId="30EB8C58" w14:textId="77777777" w:rsidR="00537104" w:rsidRDefault="00537104" w:rsidP="00537104">
      <w:pPr>
        <w:tabs>
          <w:tab w:val="left" w:pos="1496"/>
        </w:tabs>
      </w:pPr>
    </w:p>
    <w:p w14:paraId="5773E150" w14:textId="77777777" w:rsidR="00537104" w:rsidRDefault="00537104" w:rsidP="00537104">
      <w:pPr>
        <w:tabs>
          <w:tab w:val="left" w:pos="1496"/>
        </w:tabs>
      </w:pPr>
    </w:p>
    <w:p w14:paraId="13978FA2" w14:textId="77777777" w:rsidR="00537104" w:rsidRDefault="00537104" w:rsidP="00537104">
      <w:pPr>
        <w:tabs>
          <w:tab w:val="left" w:pos="1496"/>
        </w:tabs>
      </w:pPr>
    </w:p>
    <w:p w14:paraId="386DFDF6" w14:textId="77777777" w:rsidR="00EC3A26" w:rsidRDefault="00EC3A26" w:rsidP="00537104">
      <w:pPr>
        <w:tabs>
          <w:tab w:val="left" w:pos="1496"/>
        </w:tabs>
      </w:pPr>
    </w:p>
    <w:p w14:paraId="6EB4A479" w14:textId="77777777" w:rsidR="00537104" w:rsidRDefault="00537104" w:rsidP="00537104">
      <w:pPr>
        <w:tabs>
          <w:tab w:val="left" w:pos="1496"/>
        </w:tabs>
      </w:pPr>
    </w:p>
    <w:p w14:paraId="2316BB8E" w14:textId="77777777" w:rsidR="00537104" w:rsidRDefault="00537104" w:rsidP="00537104">
      <w:pPr>
        <w:tabs>
          <w:tab w:val="left" w:pos="1496"/>
        </w:tabs>
      </w:pPr>
    </w:p>
    <w:p w14:paraId="3A260B55" w14:textId="77777777" w:rsidR="00537104" w:rsidRDefault="00537104" w:rsidP="00537104">
      <w:pPr>
        <w:tabs>
          <w:tab w:val="left" w:pos="1496"/>
        </w:tabs>
      </w:pPr>
    </w:p>
    <w:p w14:paraId="608D8010" w14:textId="77777777" w:rsidR="00537104" w:rsidRDefault="00537104" w:rsidP="00537104">
      <w:pPr>
        <w:tabs>
          <w:tab w:val="left" w:pos="1496"/>
        </w:tabs>
      </w:pPr>
    </w:p>
    <w:p w14:paraId="2F76CAE4" w14:textId="77777777" w:rsidR="00537104" w:rsidRDefault="00537104" w:rsidP="00537104">
      <w:pPr>
        <w:tabs>
          <w:tab w:val="left" w:pos="1496"/>
        </w:tabs>
      </w:pPr>
    </w:p>
    <w:p w14:paraId="7B5267F0" w14:textId="77777777" w:rsidR="00537104" w:rsidRDefault="00537104" w:rsidP="00537104">
      <w:pPr>
        <w:tabs>
          <w:tab w:val="left" w:pos="1496"/>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537104" w:rsidRPr="00FF0F98" w14:paraId="509886EC" w14:textId="77777777" w:rsidTr="00EC3A26">
        <w:tc>
          <w:tcPr>
            <w:tcW w:w="1951" w:type="dxa"/>
            <w:shd w:val="clear" w:color="auto" w:fill="auto"/>
            <w:vAlign w:val="center"/>
          </w:tcPr>
          <w:p w14:paraId="236A5D99" w14:textId="77777777" w:rsidR="00537104" w:rsidRPr="00FF0F98" w:rsidRDefault="00EC3A26" w:rsidP="00E94940">
            <w:pPr>
              <w:jc w:val="center"/>
              <w:rPr>
                <w:b/>
              </w:rPr>
            </w:pPr>
            <w:r>
              <w:rPr>
                <w:b/>
              </w:rPr>
              <w:lastRenderedPageBreak/>
              <w:t>MATERIA</w:t>
            </w:r>
          </w:p>
        </w:tc>
        <w:tc>
          <w:tcPr>
            <w:tcW w:w="4253" w:type="dxa"/>
            <w:shd w:val="clear" w:color="auto" w:fill="auto"/>
            <w:vAlign w:val="center"/>
          </w:tcPr>
          <w:p w14:paraId="4295705A" w14:textId="77777777" w:rsidR="00537104" w:rsidRPr="00FF0F98" w:rsidRDefault="00537104" w:rsidP="00E94940">
            <w:pPr>
              <w:jc w:val="center"/>
              <w:rPr>
                <w:b/>
                <w:sz w:val="36"/>
                <w:szCs w:val="36"/>
              </w:rPr>
            </w:pPr>
            <w:r>
              <w:rPr>
                <w:b/>
                <w:sz w:val="36"/>
                <w:szCs w:val="36"/>
              </w:rPr>
              <w:t>Geografía</w:t>
            </w:r>
          </w:p>
        </w:tc>
        <w:tc>
          <w:tcPr>
            <w:tcW w:w="1701" w:type="dxa"/>
            <w:shd w:val="clear" w:color="auto" w:fill="auto"/>
            <w:vAlign w:val="center"/>
          </w:tcPr>
          <w:p w14:paraId="7A040841" w14:textId="77777777" w:rsidR="00537104" w:rsidRPr="00FF0F98" w:rsidRDefault="00EC3A26" w:rsidP="00E94940">
            <w:pPr>
              <w:jc w:val="center"/>
              <w:rPr>
                <w:b/>
              </w:rPr>
            </w:pPr>
            <w:r>
              <w:rPr>
                <w:b/>
              </w:rPr>
              <w:t>GRADO</w:t>
            </w:r>
          </w:p>
        </w:tc>
        <w:tc>
          <w:tcPr>
            <w:tcW w:w="992" w:type="dxa"/>
            <w:shd w:val="clear" w:color="auto" w:fill="auto"/>
            <w:vAlign w:val="center"/>
          </w:tcPr>
          <w:p w14:paraId="07BDA478" w14:textId="77777777" w:rsidR="00537104" w:rsidRPr="001510D9" w:rsidRDefault="00537104" w:rsidP="00E94940">
            <w:pPr>
              <w:jc w:val="center"/>
              <w:rPr>
                <w:b/>
                <w:sz w:val="36"/>
                <w:szCs w:val="36"/>
              </w:rPr>
            </w:pPr>
            <w:r>
              <w:rPr>
                <w:b/>
                <w:sz w:val="36"/>
                <w:szCs w:val="36"/>
              </w:rPr>
              <w:t>6°</w:t>
            </w:r>
          </w:p>
        </w:tc>
        <w:tc>
          <w:tcPr>
            <w:tcW w:w="1276" w:type="dxa"/>
            <w:shd w:val="clear" w:color="auto" w:fill="auto"/>
            <w:vAlign w:val="center"/>
          </w:tcPr>
          <w:p w14:paraId="115B5701" w14:textId="77777777" w:rsidR="00537104" w:rsidRPr="00FF0F98" w:rsidRDefault="00537104" w:rsidP="00E94940">
            <w:pPr>
              <w:jc w:val="center"/>
              <w:rPr>
                <w:b/>
              </w:rPr>
            </w:pPr>
            <w:r w:rsidRPr="00FF0F98">
              <w:rPr>
                <w:b/>
              </w:rPr>
              <w:t>TIEMPO</w:t>
            </w:r>
          </w:p>
        </w:tc>
        <w:tc>
          <w:tcPr>
            <w:tcW w:w="4012" w:type="dxa"/>
            <w:shd w:val="clear" w:color="auto" w:fill="auto"/>
            <w:vAlign w:val="center"/>
          </w:tcPr>
          <w:p w14:paraId="782578CF" w14:textId="77777777" w:rsidR="00537104" w:rsidRPr="00CA6A64" w:rsidRDefault="00EC3A26" w:rsidP="00E94940">
            <w:pPr>
              <w:rPr>
                <w:szCs w:val="24"/>
              </w:rPr>
            </w:pPr>
            <w:r>
              <w:rPr>
                <w:szCs w:val="24"/>
              </w:rPr>
              <w:t>Semana 2</w:t>
            </w:r>
          </w:p>
        </w:tc>
      </w:tr>
      <w:tr w:rsidR="00537104" w:rsidRPr="00FF0F98" w14:paraId="0234F66C" w14:textId="77777777" w:rsidTr="00EC3A26">
        <w:trPr>
          <w:trHeight w:val="383"/>
        </w:trPr>
        <w:tc>
          <w:tcPr>
            <w:tcW w:w="14185" w:type="dxa"/>
            <w:gridSpan w:val="6"/>
            <w:shd w:val="clear" w:color="auto" w:fill="auto"/>
            <w:vAlign w:val="center"/>
          </w:tcPr>
          <w:p w14:paraId="067CF0F7" w14:textId="77777777" w:rsidR="00537104" w:rsidRPr="00FF0F98" w:rsidRDefault="00EC3A26" w:rsidP="00E94940">
            <w:pPr>
              <w:jc w:val="center"/>
              <w:rPr>
                <w:b/>
              </w:rPr>
            </w:pPr>
            <w:r>
              <w:rPr>
                <w:b/>
              </w:rPr>
              <w:t>ACTIVIDADES</w:t>
            </w:r>
          </w:p>
        </w:tc>
      </w:tr>
      <w:tr w:rsidR="00537104" w:rsidRPr="00FF0F98" w14:paraId="7B65DDA1" w14:textId="77777777" w:rsidTr="00EC3A26">
        <w:trPr>
          <w:trHeight w:val="1283"/>
        </w:trPr>
        <w:tc>
          <w:tcPr>
            <w:tcW w:w="14185" w:type="dxa"/>
            <w:gridSpan w:val="6"/>
            <w:shd w:val="clear" w:color="auto" w:fill="auto"/>
            <w:vAlign w:val="center"/>
          </w:tcPr>
          <w:p w14:paraId="44DE33AC" w14:textId="77777777" w:rsidR="00537104" w:rsidRPr="003E3C04" w:rsidRDefault="00537104" w:rsidP="00E94940">
            <w:pPr>
              <w:jc w:val="both"/>
              <w:rPr>
                <w:b/>
                <w:szCs w:val="24"/>
              </w:rPr>
            </w:pPr>
            <w:r>
              <w:rPr>
                <w:szCs w:val="24"/>
                <w:lang w:val="es-ES"/>
              </w:rPr>
              <w:t xml:space="preserve"> </w:t>
            </w:r>
            <w:r w:rsidRPr="003E3C04">
              <w:rPr>
                <w:b/>
                <w:szCs w:val="24"/>
              </w:rPr>
              <w:t xml:space="preserve">Conocimientos previos. </w:t>
            </w:r>
          </w:p>
          <w:p w14:paraId="1B712E4C" w14:textId="77777777" w:rsidR="00537104" w:rsidRDefault="00537104" w:rsidP="008D16CC">
            <w:pPr>
              <w:numPr>
                <w:ilvl w:val="0"/>
                <w:numId w:val="43"/>
              </w:numPr>
              <w:jc w:val="both"/>
              <w:rPr>
                <w:szCs w:val="24"/>
              </w:rPr>
            </w:pPr>
            <w:r w:rsidRPr="00973868">
              <w:rPr>
                <w:szCs w:val="24"/>
              </w:rPr>
              <w:t>Leer la carta que envía Jimena a Sebastián acerca del consumo responsable.</w:t>
            </w:r>
          </w:p>
          <w:p w14:paraId="6009D7CC" w14:textId="77777777" w:rsidR="00537104" w:rsidRPr="00973868" w:rsidRDefault="00537104" w:rsidP="008D16CC">
            <w:pPr>
              <w:numPr>
                <w:ilvl w:val="0"/>
                <w:numId w:val="43"/>
              </w:numPr>
              <w:jc w:val="both"/>
              <w:rPr>
                <w:szCs w:val="24"/>
              </w:rPr>
            </w:pPr>
            <w:r>
              <w:rPr>
                <w:szCs w:val="24"/>
              </w:rPr>
              <w:t>Preguntar a los alumnos si recuerdan lo que es el consumo responsable.</w:t>
            </w:r>
          </w:p>
          <w:p w14:paraId="74A8A42B" w14:textId="77777777" w:rsidR="00537104" w:rsidRPr="00973868" w:rsidRDefault="00537104" w:rsidP="00E94940">
            <w:pPr>
              <w:jc w:val="both"/>
              <w:rPr>
                <w:szCs w:val="24"/>
              </w:rPr>
            </w:pPr>
            <w:r w:rsidRPr="003E3C04">
              <w:rPr>
                <w:b/>
                <w:szCs w:val="24"/>
              </w:rPr>
              <w:t>Actividad</w:t>
            </w:r>
            <w:r w:rsidRPr="00973868">
              <w:rPr>
                <w:szCs w:val="24"/>
              </w:rPr>
              <w:t>. Pág. 137</w:t>
            </w:r>
          </w:p>
          <w:p w14:paraId="04AEF784" w14:textId="77777777" w:rsidR="00537104" w:rsidRPr="00973868" w:rsidRDefault="00537104" w:rsidP="008D16CC">
            <w:pPr>
              <w:numPr>
                <w:ilvl w:val="0"/>
                <w:numId w:val="43"/>
              </w:numPr>
              <w:jc w:val="both"/>
              <w:rPr>
                <w:szCs w:val="24"/>
              </w:rPr>
            </w:pPr>
            <w:r w:rsidRPr="00973868">
              <w:rPr>
                <w:szCs w:val="24"/>
              </w:rPr>
              <w:t xml:space="preserve">De acuerdo al correo electrónico de Jimena, observar las imágenes y elaborar dos listas en el cuaderno donde deben anotar objetos básicos y objetos innecesarios. </w:t>
            </w:r>
            <w:r>
              <w:rPr>
                <w:szCs w:val="24"/>
              </w:rPr>
              <w:t>Pueden encerrarlos de color distinto para identificarlos visualmente.</w:t>
            </w:r>
          </w:p>
          <w:p w14:paraId="475A3A06" w14:textId="77777777" w:rsidR="00537104" w:rsidRPr="00973868" w:rsidRDefault="00537104" w:rsidP="008D16CC">
            <w:pPr>
              <w:numPr>
                <w:ilvl w:val="0"/>
                <w:numId w:val="43"/>
              </w:numPr>
              <w:jc w:val="both"/>
              <w:rPr>
                <w:szCs w:val="24"/>
              </w:rPr>
            </w:pPr>
            <w:r w:rsidRPr="00973868">
              <w:rPr>
                <w:szCs w:val="24"/>
              </w:rPr>
              <w:t>Platicar sobre el consumo responsable y hacer las anotaciones en el cuaderno.</w:t>
            </w:r>
          </w:p>
          <w:p w14:paraId="6B70E56C" w14:textId="77777777" w:rsidR="00537104" w:rsidRPr="00973868" w:rsidRDefault="00537104" w:rsidP="008D16CC">
            <w:pPr>
              <w:numPr>
                <w:ilvl w:val="0"/>
                <w:numId w:val="43"/>
              </w:numPr>
              <w:jc w:val="both"/>
              <w:rPr>
                <w:szCs w:val="24"/>
              </w:rPr>
            </w:pPr>
            <w:r>
              <w:rPr>
                <w:szCs w:val="24"/>
              </w:rPr>
              <w:t>Hacer la lectura del apartado</w:t>
            </w:r>
            <w:r w:rsidRPr="00973868">
              <w:rPr>
                <w:szCs w:val="24"/>
              </w:rPr>
              <w:t xml:space="preserve"> aprendamos más, pág. 138 para complementar el tema del consumo. Observar las imágenes. </w:t>
            </w:r>
          </w:p>
          <w:p w14:paraId="651E59FE" w14:textId="77777777" w:rsidR="00537104" w:rsidRPr="00973868" w:rsidRDefault="00537104" w:rsidP="00E94940">
            <w:pPr>
              <w:jc w:val="both"/>
              <w:rPr>
                <w:szCs w:val="24"/>
              </w:rPr>
            </w:pPr>
            <w:r w:rsidRPr="003E3C04">
              <w:rPr>
                <w:b/>
                <w:szCs w:val="24"/>
              </w:rPr>
              <w:t>Exploremos</w:t>
            </w:r>
            <w:r w:rsidRPr="00973868">
              <w:rPr>
                <w:szCs w:val="24"/>
              </w:rPr>
              <w:t>. Pág. 139</w:t>
            </w:r>
          </w:p>
          <w:p w14:paraId="586F458E" w14:textId="77777777" w:rsidR="00537104" w:rsidRPr="003E3C04" w:rsidRDefault="00537104" w:rsidP="008D16CC">
            <w:pPr>
              <w:numPr>
                <w:ilvl w:val="0"/>
                <w:numId w:val="44"/>
              </w:numPr>
              <w:ind w:left="709" w:hanging="283"/>
              <w:jc w:val="both"/>
              <w:rPr>
                <w:szCs w:val="24"/>
              </w:rPr>
            </w:pPr>
            <w:r>
              <w:rPr>
                <w:szCs w:val="24"/>
              </w:rPr>
              <w:t xml:space="preserve">Identificar la pág. 98 </w:t>
            </w:r>
            <w:r w:rsidRPr="00973868">
              <w:rPr>
                <w:szCs w:val="24"/>
              </w:rPr>
              <w:t>del Atlas de Geografía las gráfica</w:t>
            </w:r>
            <w:r>
              <w:rPr>
                <w:szCs w:val="24"/>
              </w:rPr>
              <w:t xml:space="preserve">s del producción de automóviles. </w:t>
            </w:r>
            <w:r w:rsidRPr="003E3C04">
              <w:rPr>
                <w:szCs w:val="24"/>
              </w:rPr>
              <w:t>Relacionar con los países desarrollados para encontrar una coincidencia.</w:t>
            </w:r>
          </w:p>
          <w:p w14:paraId="3FCC4216" w14:textId="77777777" w:rsidR="00537104" w:rsidRPr="00973868" w:rsidRDefault="00537104" w:rsidP="008D16CC">
            <w:pPr>
              <w:numPr>
                <w:ilvl w:val="0"/>
                <w:numId w:val="44"/>
              </w:numPr>
              <w:jc w:val="both"/>
              <w:rPr>
                <w:szCs w:val="24"/>
              </w:rPr>
            </w:pPr>
            <w:r w:rsidRPr="00973868">
              <w:rPr>
                <w:szCs w:val="24"/>
              </w:rPr>
              <w:t xml:space="preserve">Leer: Publicidad y sociedades de consumo y comentar. </w:t>
            </w:r>
          </w:p>
          <w:p w14:paraId="1A10163E" w14:textId="77777777" w:rsidR="00537104" w:rsidRPr="00973868" w:rsidRDefault="00537104" w:rsidP="00E94940">
            <w:pPr>
              <w:jc w:val="both"/>
              <w:rPr>
                <w:szCs w:val="24"/>
              </w:rPr>
            </w:pPr>
            <w:r w:rsidRPr="003E3C04">
              <w:rPr>
                <w:b/>
                <w:szCs w:val="24"/>
              </w:rPr>
              <w:t>Actividad.</w:t>
            </w:r>
            <w:r w:rsidRPr="00973868">
              <w:rPr>
                <w:szCs w:val="24"/>
              </w:rPr>
              <w:t xml:space="preserve"> Pág. 140</w:t>
            </w:r>
          </w:p>
          <w:p w14:paraId="7632109A" w14:textId="77777777" w:rsidR="00537104" w:rsidRPr="00973868" w:rsidRDefault="00537104" w:rsidP="008D16CC">
            <w:pPr>
              <w:numPr>
                <w:ilvl w:val="0"/>
                <w:numId w:val="45"/>
              </w:numPr>
              <w:ind w:left="709" w:hanging="142"/>
              <w:jc w:val="both"/>
              <w:rPr>
                <w:szCs w:val="24"/>
              </w:rPr>
            </w:pPr>
            <w:r w:rsidRPr="00973868">
              <w:rPr>
                <w:szCs w:val="24"/>
              </w:rPr>
              <w:t>Distinguir y seleccionar la variedad de productos que se ofrecen en el mercado y decidir en forma razonada qué comprar.</w:t>
            </w:r>
          </w:p>
          <w:p w14:paraId="79B3DA1B" w14:textId="77777777" w:rsidR="00537104" w:rsidRPr="00973868" w:rsidRDefault="00537104" w:rsidP="008D16CC">
            <w:pPr>
              <w:numPr>
                <w:ilvl w:val="0"/>
                <w:numId w:val="45"/>
              </w:numPr>
              <w:ind w:left="709" w:hanging="142"/>
              <w:jc w:val="both"/>
              <w:rPr>
                <w:szCs w:val="24"/>
              </w:rPr>
            </w:pPr>
            <w:r w:rsidRPr="00973868">
              <w:rPr>
                <w:szCs w:val="24"/>
              </w:rPr>
              <w:t xml:space="preserve">Realizar las indicaciones </w:t>
            </w:r>
            <w:r>
              <w:rPr>
                <w:szCs w:val="24"/>
              </w:rPr>
              <w:t>del libro de</w:t>
            </w:r>
            <w:r w:rsidRPr="00973868">
              <w:rPr>
                <w:szCs w:val="24"/>
              </w:rPr>
              <w:t xml:space="preserve"> ciencias naturales y reflexionar de manera grupal</w:t>
            </w:r>
            <w:r>
              <w:rPr>
                <w:szCs w:val="24"/>
              </w:rPr>
              <w:t>. Llevar una revista o un periódico que contenga anuncios publicitarios. Elegir uno de los productos para su análisis.</w:t>
            </w:r>
          </w:p>
          <w:p w14:paraId="03C328E3" w14:textId="77777777" w:rsidR="00537104" w:rsidRDefault="00537104" w:rsidP="008D16CC">
            <w:pPr>
              <w:numPr>
                <w:ilvl w:val="0"/>
                <w:numId w:val="45"/>
              </w:numPr>
              <w:jc w:val="both"/>
              <w:rPr>
                <w:szCs w:val="24"/>
              </w:rPr>
            </w:pPr>
            <w:r w:rsidRPr="00973868">
              <w:rPr>
                <w:szCs w:val="24"/>
              </w:rPr>
              <w:t>Observar los textos e imágenes y contestar las preguntas en el cuaderno</w:t>
            </w:r>
            <w:r>
              <w:rPr>
                <w:szCs w:val="24"/>
              </w:rPr>
              <w:t>.</w:t>
            </w:r>
          </w:p>
          <w:p w14:paraId="71042F4E" w14:textId="77777777" w:rsidR="00537104" w:rsidRDefault="00537104" w:rsidP="00E94940">
            <w:pPr>
              <w:jc w:val="both"/>
              <w:rPr>
                <w:szCs w:val="24"/>
              </w:rPr>
            </w:pPr>
            <w:r w:rsidRPr="003E3C04">
              <w:rPr>
                <w:b/>
                <w:szCs w:val="24"/>
              </w:rPr>
              <w:t>Apliquemos lo aprendido</w:t>
            </w:r>
            <w:r>
              <w:rPr>
                <w:szCs w:val="24"/>
              </w:rPr>
              <w:t>. Pág. 141.</w:t>
            </w:r>
          </w:p>
          <w:p w14:paraId="4897AEEF" w14:textId="77777777" w:rsidR="00537104" w:rsidRDefault="00537104" w:rsidP="008D16CC">
            <w:pPr>
              <w:numPr>
                <w:ilvl w:val="0"/>
                <w:numId w:val="46"/>
              </w:numPr>
              <w:jc w:val="both"/>
              <w:rPr>
                <w:szCs w:val="24"/>
              </w:rPr>
            </w:pPr>
            <w:r>
              <w:rPr>
                <w:szCs w:val="24"/>
              </w:rPr>
              <w:t>Investigar en la comunidad qué tipo de alimentos se consumen.</w:t>
            </w:r>
          </w:p>
          <w:p w14:paraId="7E1EDA5E" w14:textId="77777777" w:rsidR="00537104" w:rsidRDefault="00537104" w:rsidP="008D16CC">
            <w:pPr>
              <w:numPr>
                <w:ilvl w:val="0"/>
                <w:numId w:val="46"/>
              </w:numPr>
              <w:jc w:val="both"/>
              <w:rPr>
                <w:szCs w:val="24"/>
              </w:rPr>
            </w:pPr>
            <w:r>
              <w:rPr>
                <w:szCs w:val="24"/>
              </w:rPr>
              <w:t>Utilizar la encuesta que se muestra en el libro. Aplicar tres por alumno.</w:t>
            </w:r>
          </w:p>
          <w:p w14:paraId="00AC364C" w14:textId="77777777" w:rsidR="00537104" w:rsidRDefault="00537104" w:rsidP="008D16CC">
            <w:pPr>
              <w:numPr>
                <w:ilvl w:val="0"/>
                <w:numId w:val="46"/>
              </w:numPr>
              <w:jc w:val="both"/>
              <w:rPr>
                <w:szCs w:val="24"/>
              </w:rPr>
            </w:pPr>
            <w:r>
              <w:rPr>
                <w:szCs w:val="24"/>
              </w:rPr>
              <w:t>Mostrar los resultados en una tabla de frecuencias grupal y gráfica de barras o circular.</w:t>
            </w:r>
          </w:p>
          <w:p w14:paraId="69ABB5AF" w14:textId="77777777" w:rsidR="00537104" w:rsidRPr="003720BF" w:rsidRDefault="00537104" w:rsidP="00E94940">
            <w:pPr>
              <w:jc w:val="both"/>
              <w:rPr>
                <w:szCs w:val="24"/>
              </w:rPr>
            </w:pPr>
          </w:p>
        </w:tc>
      </w:tr>
    </w:tbl>
    <w:p w14:paraId="0DF453BD" w14:textId="77777777" w:rsidR="00537104" w:rsidRDefault="00537104" w:rsidP="00537104">
      <w:pPr>
        <w:tabs>
          <w:tab w:val="left" w:pos="1496"/>
        </w:tabs>
      </w:pPr>
    </w:p>
    <w:p w14:paraId="713D4303" w14:textId="77777777" w:rsidR="00537104" w:rsidRDefault="00537104" w:rsidP="00537104">
      <w:pPr>
        <w:tabs>
          <w:tab w:val="left" w:pos="1496"/>
        </w:tabs>
      </w:pPr>
    </w:p>
    <w:p w14:paraId="5640C39F" w14:textId="77777777" w:rsidR="00537104" w:rsidRDefault="00537104" w:rsidP="00537104">
      <w:pPr>
        <w:tabs>
          <w:tab w:val="left" w:pos="1496"/>
        </w:tabs>
      </w:pPr>
    </w:p>
    <w:p w14:paraId="0D9D9C95" w14:textId="77777777" w:rsidR="00537104" w:rsidRDefault="00537104" w:rsidP="00537104">
      <w:pPr>
        <w:tabs>
          <w:tab w:val="left" w:pos="1496"/>
        </w:tabs>
      </w:pPr>
    </w:p>
    <w:p w14:paraId="728CB03B" w14:textId="77777777" w:rsidR="00537104" w:rsidRDefault="00537104" w:rsidP="00537104">
      <w:pPr>
        <w:tabs>
          <w:tab w:val="left" w:pos="1496"/>
        </w:tabs>
      </w:pPr>
    </w:p>
    <w:p w14:paraId="1A51B8CD" w14:textId="77777777" w:rsidR="00537104" w:rsidRDefault="00537104" w:rsidP="00537104">
      <w:pPr>
        <w:tabs>
          <w:tab w:val="left" w:pos="1496"/>
        </w:tabs>
      </w:pPr>
    </w:p>
    <w:p w14:paraId="4C2B6391" w14:textId="77777777" w:rsidR="00537104" w:rsidRDefault="00537104" w:rsidP="00537104">
      <w:pPr>
        <w:tabs>
          <w:tab w:val="left" w:pos="1496"/>
        </w:tabs>
      </w:pPr>
    </w:p>
    <w:p w14:paraId="37979C60" w14:textId="77777777" w:rsidR="00537104" w:rsidRDefault="00537104" w:rsidP="00537104">
      <w:pPr>
        <w:tabs>
          <w:tab w:val="left" w:pos="1496"/>
        </w:tabs>
      </w:pPr>
    </w:p>
    <w:p w14:paraId="4E56DB87" w14:textId="77777777" w:rsidR="00537104" w:rsidRDefault="00537104" w:rsidP="00537104">
      <w:pPr>
        <w:tabs>
          <w:tab w:val="left" w:pos="1496"/>
        </w:tabs>
      </w:pPr>
    </w:p>
    <w:p w14:paraId="75309CE9" w14:textId="77777777" w:rsidR="00537104" w:rsidRDefault="00537104" w:rsidP="00537104">
      <w:pPr>
        <w:tabs>
          <w:tab w:val="left" w:pos="1496"/>
        </w:tabs>
      </w:pPr>
    </w:p>
    <w:p w14:paraId="650092CC" w14:textId="77777777" w:rsidR="00537104" w:rsidRDefault="00537104" w:rsidP="00537104">
      <w:pPr>
        <w:tabs>
          <w:tab w:val="left" w:pos="1496"/>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537104" w:rsidRPr="00FF0F98" w14:paraId="284242D0" w14:textId="77777777" w:rsidTr="00EC3A26">
        <w:tc>
          <w:tcPr>
            <w:tcW w:w="1951" w:type="dxa"/>
            <w:shd w:val="clear" w:color="auto" w:fill="auto"/>
            <w:vAlign w:val="center"/>
          </w:tcPr>
          <w:p w14:paraId="620C9B90" w14:textId="77777777" w:rsidR="00537104" w:rsidRPr="00FF0F98" w:rsidRDefault="00EC3A26" w:rsidP="00E94940">
            <w:pPr>
              <w:jc w:val="center"/>
              <w:rPr>
                <w:b/>
              </w:rPr>
            </w:pPr>
            <w:r>
              <w:rPr>
                <w:b/>
              </w:rPr>
              <w:lastRenderedPageBreak/>
              <w:t>MATERIA</w:t>
            </w:r>
          </w:p>
        </w:tc>
        <w:tc>
          <w:tcPr>
            <w:tcW w:w="4253" w:type="dxa"/>
            <w:shd w:val="clear" w:color="auto" w:fill="auto"/>
            <w:vAlign w:val="center"/>
          </w:tcPr>
          <w:p w14:paraId="18B8BC08" w14:textId="77777777" w:rsidR="00537104" w:rsidRPr="00FF0F98" w:rsidRDefault="00537104" w:rsidP="00E94940">
            <w:pPr>
              <w:jc w:val="center"/>
              <w:rPr>
                <w:b/>
                <w:sz w:val="36"/>
                <w:szCs w:val="36"/>
              </w:rPr>
            </w:pPr>
            <w:r>
              <w:rPr>
                <w:b/>
                <w:sz w:val="36"/>
                <w:szCs w:val="36"/>
              </w:rPr>
              <w:t>Geografía</w:t>
            </w:r>
          </w:p>
        </w:tc>
        <w:tc>
          <w:tcPr>
            <w:tcW w:w="1701" w:type="dxa"/>
            <w:shd w:val="clear" w:color="auto" w:fill="auto"/>
            <w:vAlign w:val="center"/>
          </w:tcPr>
          <w:p w14:paraId="021234C9" w14:textId="77777777" w:rsidR="00537104" w:rsidRPr="00FF0F98" w:rsidRDefault="00EC3A26" w:rsidP="00E94940">
            <w:pPr>
              <w:jc w:val="center"/>
              <w:rPr>
                <w:b/>
              </w:rPr>
            </w:pPr>
            <w:r>
              <w:rPr>
                <w:b/>
              </w:rPr>
              <w:t>GRADO</w:t>
            </w:r>
          </w:p>
        </w:tc>
        <w:tc>
          <w:tcPr>
            <w:tcW w:w="992" w:type="dxa"/>
            <w:shd w:val="clear" w:color="auto" w:fill="auto"/>
            <w:vAlign w:val="center"/>
          </w:tcPr>
          <w:p w14:paraId="0F7FA723" w14:textId="77777777" w:rsidR="00537104" w:rsidRPr="001510D9" w:rsidRDefault="00537104" w:rsidP="00E94940">
            <w:pPr>
              <w:jc w:val="center"/>
              <w:rPr>
                <w:b/>
                <w:sz w:val="36"/>
                <w:szCs w:val="36"/>
              </w:rPr>
            </w:pPr>
            <w:r>
              <w:rPr>
                <w:b/>
                <w:sz w:val="36"/>
                <w:szCs w:val="36"/>
              </w:rPr>
              <w:t>6°</w:t>
            </w:r>
          </w:p>
        </w:tc>
        <w:tc>
          <w:tcPr>
            <w:tcW w:w="1276" w:type="dxa"/>
            <w:shd w:val="clear" w:color="auto" w:fill="auto"/>
            <w:vAlign w:val="center"/>
          </w:tcPr>
          <w:p w14:paraId="2F3BB253" w14:textId="77777777" w:rsidR="00537104" w:rsidRPr="00FF0F98" w:rsidRDefault="00537104" w:rsidP="00E94940">
            <w:pPr>
              <w:jc w:val="center"/>
              <w:rPr>
                <w:b/>
              </w:rPr>
            </w:pPr>
            <w:r w:rsidRPr="00FF0F98">
              <w:rPr>
                <w:b/>
              </w:rPr>
              <w:t>TIEMPO</w:t>
            </w:r>
          </w:p>
        </w:tc>
        <w:tc>
          <w:tcPr>
            <w:tcW w:w="4012" w:type="dxa"/>
            <w:shd w:val="clear" w:color="auto" w:fill="auto"/>
            <w:vAlign w:val="center"/>
          </w:tcPr>
          <w:p w14:paraId="2034E502" w14:textId="77777777" w:rsidR="00537104" w:rsidRPr="00CA6A64" w:rsidRDefault="00EC3A26" w:rsidP="00E94940">
            <w:pPr>
              <w:rPr>
                <w:szCs w:val="24"/>
              </w:rPr>
            </w:pPr>
            <w:r>
              <w:rPr>
                <w:szCs w:val="24"/>
              </w:rPr>
              <w:t>Semana 3</w:t>
            </w:r>
          </w:p>
        </w:tc>
      </w:tr>
      <w:tr w:rsidR="00537104" w:rsidRPr="00FF0F98" w14:paraId="448FC702" w14:textId="77777777" w:rsidTr="00EC3A26">
        <w:trPr>
          <w:trHeight w:val="383"/>
        </w:trPr>
        <w:tc>
          <w:tcPr>
            <w:tcW w:w="14185" w:type="dxa"/>
            <w:gridSpan w:val="6"/>
            <w:shd w:val="clear" w:color="auto" w:fill="auto"/>
            <w:vAlign w:val="center"/>
          </w:tcPr>
          <w:p w14:paraId="1109EB2D" w14:textId="77777777" w:rsidR="00537104" w:rsidRPr="00FF0F98" w:rsidRDefault="00EC3A26" w:rsidP="00E94940">
            <w:pPr>
              <w:jc w:val="center"/>
              <w:rPr>
                <w:b/>
              </w:rPr>
            </w:pPr>
            <w:r>
              <w:rPr>
                <w:b/>
              </w:rPr>
              <w:t>ACTIVIDADES</w:t>
            </w:r>
          </w:p>
        </w:tc>
      </w:tr>
      <w:tr w:rsidR="00537104" w:rsidRPr="00FF0F98" w14:paraId="5D93C917" w14:textId="77777777" w:rsidTr="00EC3A26">
        <w:trPr>
          <w:trHeight w:val="987"/>
        </w:trPr>
        <w:tc>
          <w:tcPr>
            <w:tcW w:w="14185" w:type="dxa"/>
            <w:gridSpan w:val="6"/>
            <w:shd w:val="clear" w:color="auto" w:fill="auto"/>
            <w:vAlign w:val="center"/>
          </w:tcPr>
          <w:p w14:paraId="5AD27144" w14:textId="77777777" w:rsidR="00537104" w:rsidRPr="00F748E4" w:rsidRDefault="00537104" w:rsidP="00E94940">
            <w:pPr>
              <w:jc w:val="both"/>
              <w:rPr>
                <w:b/>
                <w:szCs w:val="24"/>
              </w:rPr>
            </w:pPr>
            <w:r>
              <w:rPr>
                <w:szCs w:val="24"/>
                <w:lang w:val="es-ES"/>
              </w:rPr>
              <w:t xml:space="preserve"> </w:t>
            </w:r>
            <w:r w:rsidRPr="00F748E4">
              <w:rPr>
                <w:b/>
                <w:szCs w:val="24"/>
              </w:rPr>
              <w:t>Conocimientos previos.</w:t>
            </w:r>
          </w:p>
          <w:p w14:paraId="565019DD" w14:textId="77777777" w:rsidR="00537104" w:rsidRPr="003E3C04" w:rsidRDefault="00537104" w:rsidP="008D16CC">
            <w:pPr>
              <w:numPr>
                <w:ilvl w:val="0"/>
                <w:numId w:val="47"/>
              </w:numPr>
              <w:jc w:val="both"/>
              <w:rPr>
                <w:szCs w:val="24"/>
              </w:rPr>
            </w:pPr>
            <w:r w:rsidRPr="003E3C04">
              <w:rPr>
                <w:szCs w:val="24"/>
              </w:rPr>
              <w:t>Leer la carta de Ximena para Esteban sobre las in</w:t>
            </w:r>
            <w:r>
              <w:rPr>
                <w:szCs w:val="24"/>
              </w:rPr>
              <w:t>u</w:t>
            </w:r>
            <w:r w:rsidRPr="003E3C04">
              <w:rPr>
                <w:szCs w:val="24"/>
              </w:rPr>
              <w:t xml:space="preserve">ndaciones y la pobreza del país, las diferencias económicas que hay entre </w:t>
            </w:r>
            <w:r>
              <w:rPr>
                <w:szCs w:val="24"/>
              </w:rPr>
              <w:t>algunos países en cuanto a su economía</w:t>
            </w:r>
            <w:r w:rsidRPr="003E3C04">
              <w:rPr>
                <w:szCs w:val="24"/>
              </w:rPr>
              <w:t>. Comentar al respecto.</w:t>
            </w:r>
          </w:p>
          <w:p w14:paraId="59FD1D28" w14:textId="77777777" w:rsidR="00537104" w:rsidRPr="003E3C04" w:rsidRDefault="00537104" w:rsidP="00E94940">
            <w:pPr>
              <w:jc w:val="both"/>
              <w:rPr>
                <w:szCs w:val="24"/>
              </w:rPr>
            </w:pPr>
            <w:r w:rsidRPr="00F748E4">
              <w:rPr>
                <w:b/>
                <w:szCs w:val="24"/>
              </w:rPr>
              <w:t>Actividad.</w:t>
            </w:r>
            <w:r w:rsidRPr="003E3C04">
              <w:rPr>
                <w:szCs w:val="24"/>
              </w:rPr>
              <w:t xml:space="preserve"> Pág. 113</w:t>
            </w:r>
          </w:p>
          <w:p w14:paraId="5E547A9F" w14:textId="77777777" w:rsidR="00537104" w:rsidRDefault="00537104" w:rsidP="008D16CC">
            <w:pPr>
              <w:numPr>
                <w:ilvl w:val="0"/>
                <w:numId w:val="47"/>
              </w:numPr>
              <w:jc w:val="both"/>
              <w:rPr>
                <w:szCs w:val="24"/>
              </w:rPr>
            </w:pPr>
            <w:r>
              <w:rPr>
                <w:szCs w:val="24"/>
              </w:rPr>
              <w:t>Preguntar a los alumnos si saben lo que gasta su familia en alimentación de manera mensual, quincenal o semanal.</w:t>
            </w:r>
          </w:p>
          <w:p w14:paraId="69F0FF99" w14:textId="77777777" w:rsidR="00537104" w:rsidRDefault="00537104" w:rsidP="008D16CC">
            <w:pPr>
              <w:numPr>
                <w:ilvl w:val="0"/>
                <w:numId w:val="47"/>
              </w:numPr>
              <w:jc w:val="both"/>
              <w:rPr>
                <w:szCs w:val="24"/>
              </w:rPr>
            </w:pPr>
            <w:r>
              <w:rPr>
                <w:szCs w:val="24"/>
              </w:rPr>
              <w:t>Imaginar cuánto deben gastar las familias que se observan en las fotografías.</w:t>
            </w:r>
          </w:p>
          <w:p w14:paraId="5D8A889E" w14:textId="77777777" w:rsidR="00537104" w:rsidRPr="003E3C04" w:rsidRDefault="00537104" w:rsidP="008D16CC">
            <w:pPr>
              <w:numPr>
                <w:ilvl w:val="0"/>
                <w:numId w:val="47"/>
              </w:numPr>
              <w:jc w:val="both"/>
              <w:rPr>
                <w:szCs w:val="24"/>
              </w:rPr>
            </w:pPr>
            <w:r w:rsidRPr="003E3C04">
              <w:rPr>
                <w:szCs w:val="24"/>
              </w:rPr>
              <w:t xml:space="preserve">Reunir los alumnos </w:t>
            </w:r>
            <w:r>
              <w:rPr>
                <w:szCs w:val="24"/>
              </w:rPr>
              <w:t>en binas y comentar acerca de lo que observaron</w:t>
            </w:r>
            <w:r w:rsidRPr="003E3C04">
              <w:rPr>
                <w:szCs w:val="24"/>
              </w:rPr>
              <w:t>. Contestar las preguntas en el cuaderno y comentar de manera grupal.</w:t>
            </w:r>
          </w:p>
          <w:p w14:paraId="26A7EECA" w14:textId="77777777" w:rsidR="00537104" w:rsidRPr="003E3C04" w:rsidRDefault="00537104" w:rsidP="00E94940">
            <w:pPr>
              <w:jc w:val="both"/>
              <w:rPr>
                <w:szCs w:val="24"/>
              </w:rPr>
            </w:pPr>
            <w:r w:rsidRPr="00F748E4">
              <w:rPr>
                <w:b/>
                <w:szCs w:val="24"/>
              </w:rPr>
              <w:t>Exploremos.</w:t>
            </w:r>
            <w:r w:rsidRPr="003E3C04">
              <w:rPr>
                <w:szCs w:val="24"/>
              </w:rPr>
              <w:t xml:space="preserve"> Pág. 114</w:t>
            </w:r>
          </w:p>
          <w:p w14:paraId="1380899C" w14:textId="77777777" w:rsidR="00537104" w:rsidRPr="003E3C04" w:rsidRDefault="00537104" w:rsidP="008D16CC">
            <w:pPr>
              <w:numPr>
                <w:ilvl w:val="0"/>
                <w:numId w:val="47"/>
              </w:numPr>
              <w:jc w:val="both"/>
              <w:rPr>
                <w:szCs w:val="24"/>
              </w:rPr>
            </w:pPr>
            <w:r w:rsidRPr="003E3C04">
              <w:rPr>
                <w:szCs w:val="24"/>
              </w:rPr>
              <w:t>Observar el mapa del anexo 193 libro de texto y los mapas de división política del Atlas de Geog</w:t>
            </w:r>
            <w:r>
              <w:rPr>
                <w:szCs w:val="24"/>
              </w:rPr>
              <w:t>rafía del mundo, pág. 72 y 73.</w:t>
            </w:r>
          </w:p>
          <w:p w14:paraId="452BF16D" w14:textId="77777777" w:rsidR="00537104" w:rsidRPr="003E3C04" w:rsidRDefault="00537104" w:rsidP="008D16CC">
            <w:pPr>
              <w:numPr>
                <w:ilvl w:val="0"/>
                <w:numId w:val="47"/>
              </w:numPr>
              <w:jc w:val="both"/>
              <w:rPr>
                <w:szCs w:val="24"/>
              </w:rPr>
            </w:pPr>
            <w:r w:rsidRPr="003E3C04">
              <w:rPr>
                <w:szCs w:val="24"/>
              </w:rPr>
              <w:t xml:space="preserve">Hacer una lista en el cuaderno de los países con PIB mayor a los 1000 millones de dólares. </w:t>
            </w:r>
          </w:p>
          <w:p w14:paraId="41D9AE93" w14:textId="77777777" w:rsidR="00537104" w:rsidRPr="003E3C04" w:rsidRDefault="00537104" w:rsidP="008D16CC">
            <w:pPr>
              <w:numPr>
                <w:ilvl w:val="0"/>
                <w:numId w:val="47"/>
              </w:numPr>
              <w:jc w:val="both"/>
              <w:rPr>
                <w:szCs w:val="24"/>
              </w:rPr>
            </w:pPr>
            <w:r w:rsidRPr="003E3C04">
              <w:rPr>
                <w:szCs w:val="24"/>
              </w:rPr>
              <w:t>Comentar diferencias y a qué se deben. Escribir conclusiones en el cuaderno.</w:t>
            </w:r>
          </w:p>
          <w:p w14:paraId="570B1E49" w14:textId="77777777" w:rsidR="00537104" w:rsidRDefault="00537104" w:rsidP="008D16CC">
            <w:pPr>
              <w:numPr>
                <w:ilvl w:val="0"/>
                <w:numId w:val="47"/>
              </w:numPr>
              <w:jc w:val="both"/>
              <w:rPr>
                <w:szCs w:val="24"/>
              </w:rPr>
            </w:pPr>
            <w:r w:rsidRPr="003E3C04">
              <w:rPr>
                <w:szCs w:val="24"/>
              </w:rPr>
              <w:t xml:space="preserve">Hacer la lectura de la pág. 115 sobre el Producto Interno Bruto per cápita. </w:t>
            </w:r>
          </w:p>
          <w:p w14:paraId="6095AB09" w14:textId="77777777" w:rsidR="00537104" w:rsidRPr="003E3C04" w:rsidRDefault="00537104" w:rsidP="008D16CC">
            <w:pPr>
              <w:numPr>
                <w:ilvl w:val="0"/>
                <w:numId w:val="47"/>
              </w:numPr>
              <w:jc w:val="both"/>
              <w:rPr>
                <w:szCs w:val="24"/>
              </w:rPr>
            </w:pPr>
            <w:r>
              <w:rPr>
                <w:szCs w:val="24"/>
              </w:rPr>
              <w:t>Realizar una paráfrasis del concepto de PIB y PIB per cápita.</w:t>
            </w:r>
          </w:p>
          <w:p w14:paraId="68CF7446" w14:textId="77777777" w:rsidR="00537104" w:rsidRPr="003720BF" w:rsidRDefault="00537104" w:rsidP="008D16CC">
            <w:pPr>
              <w:numPr>
                <w:ilvl w:val="0"/>
                <w:numId w:val="47"/>
              </w:numPr>
              <w:jc w:val="both"/>
              <w:rPr>
                <w:szCs w:val="24"/>
              </w:rPr>
            </w:pPr>
            <w:r w:rsidRPr="003E3C04">
              <w:rPr>
                <w:szCs w:val="24"/>
              </w:rPr>
              <w:t>Explicar al alumno el tema y elaborar entre todo el grupo un mapa conceptual al respecto como tema de estudio.</w:t>
            </w:r>
          </w:p>
          <w:p w14:paraId="79AC92DE" w14:textId="77777777" w:rsidR="00537104" w:rsidRPr="003E3C04" w:rsidRDefault="00537104" w:rsidP="00E94940">
            <w:pPr>
              <w:jc w:val="both"/>
              <w:rPr>
                <w:szCs w:val="24"/>
              </w:rPr>
            </w:pPr>
            <w:r w:rsidRPr="00F748E4">
              <w:rPr>
                <w:b/>
                <w:szCs w:val="24"/>
              </w:rPr>
              <w:t xml:space="preserve">Actividad </w:t>
            </w:r>
            <w:r w:rsidRPr="00F748E4">
              <w:rPr>
                <w:szCs w:val="24"/>
              </w:rPr>
              <w:t>p</w:t>
            </w:r>
            <w:r w:rsidRPr="003E3C04">
              <w:rPr>
                <w:szCs w:val="24"/>
              </w:rPr>
              <w:t>ág. 116</w:t>
            </w:r>
          </w:p>
          <w:p w14:paraId="6C8B4F00" w14:textId="77777777" w:rsidR="00537104" w:rsidRPr="003E3C04" w:rsidRDefault="00537104" w:rsidP="008D16CC">
            <w:pPr>
              <w:numPr>
                <w:ilvl w:val="0"/>
                <w:numId w:val="48"/>
              </w:numPr>
              <w:jc w:val="both"/>
              <w:rPr>
                <w:szCs w:val="24"/>
              </w:rPr>
            </w:pPr>
            <w:r w:rsidRPr="003E3C04">
              <w:rPr>
                <w:szCs w:val="24"/>
              </w:rPr>
              <w:t xml:space="preserve">Formar equipos, elegir dos países  de cada nivel y colorear diferente. Hacer un comparativo en relación a su ingreso más alto y más bajo. </w:t>
            </w:r>
          </w:p>
          <w:p w14:paraId="376292AF" w14:textId="77777777" w:rsidR="00537104" w:rsidRPr="003E3C04" w:rsidRDefault="00537104" w:rsidP="008D16CC">
            <w:pPr>
              <w:numPr>
                <w:ilvl w:val="0"/>
                <w:numId w:val="48"/>
              </w:numPr>
              <w:jc w:val="both"/>
              <w:rPr>
                <w:szCs w:val="24"/>
              </w:rPr>
            </w:pPr>
            <w:r w:rsidRPr="003E3C04">
              <w:rPr>
                <w:szCs w:val="24"/>
              </w:rPr>
              <w:t>Observar las imágenes y comentar. Definir a qué tipo de país pertenece.</w:t>
            </w:r>
          </w:p>
          <w:p w14:paraId="5BA21BC3" w14:textId="77777777" w:rsidR="00537104" w:rsidRPr="003E3C04" w:rsidRDefault="00537104" w:rsidP="00E94940">
            <w:pPr>
              <w:jc w:val="both"/>
              <w:rPr>
                <w:szCs w:val="24"/>
              </w:rPr>
            </w:pPr>
            <w:r w:rsidRPr="00F748E4">
              <w:rPr>
                <w:b/>
                <w:szCs w:val="24"/>
              </w:rPr>
              <w:t>Apliquemos lo aprendido</w:t>
            </w:r>
            <w:r w:rsidRPr="003E3C04">
              <w:rPr>
                <w:szCs w:val="24"/>
              </w:rPr>
              <w:t>. Pág. 117</w:t>
            </w:r>
          </w:p>
          <w:p w14:paraId="75100006" w14:textId="77777777" w:rsidR="00537104" w:rsidRPr="003E3C04" w:rsidRDefault="00537104" w:rsidP="008D16CC">
            <w:pPr>
              <w:numPr>
                <w:ilvl w:val="0"/>
                <w:numId w:val="41"/>
              </w:numPr>
              <w:jc w:val="both"/>
              <w:rPr>
                <w:b/>
                <w:szCs w:val="24"/>
              </w:rPr>
            </w:pPr>
            <w:r w:rsidRPr="003E3C04">
              <w:rPr>
                <w:szCs w:val="24"/>
              </w:rPr>
              <w:t>Conseguir un mapa de la división política de la República Mexicana con nombres</w:t>
            </w:r>
            <w:r w:rsidRPr="003E3C04">
              <w:rPr>
                <w:b/>
                <w:szCs w:val="24"/>
              </w:rPr>
              <w:t>.</w:t>
            </w:r>
          </w:p>
          <w:p w14:paraId="01DDCD83" w14:textId="77777777" w:rsidR="00537104" w:rsidRDefault="00537104" w:rsidP="008D16CC">
            <w:pPr>
              <w:numPr>
                <w:ilvl w:val="0"/>
                <w:numId w:val="41"/>
              </w:numPr>
              <w:jc w:val="both"/>
              <w:rPr>
                <w:szCs w:val="24"/>
              </w:rPr>
            </w:pPr>
            <w:r w:rsidRPr="003E3C04">
              <w:rPr>
                <w:szCs w:val="24"/>
              </w:rPr>
              <w:t>Ubicar cada entidad y retomar los niveles de ingreso para colorear.</w:t>
            </w:r>
          </w:p>
          <w:p w14:paraId="3521BA49" w14:textId="77777777" w:rsidR="00537104" w:rsidRDefault="00537104" w:rsidP="008D16CC">
            <w:pPr>
              <w:numPr>
                <w:ilvl w:val="0"/>
                <w:numId w:val="41"/>
              </w:numPr>
              <w:jc w:val="both"/>
              <w:rPr>
                <w:szCs w:val="24"/>
              </w:rPr>
            </w:pPr>
            <w:r w:rsidRPr="003E3C04">
              <w:rPr>
                <w:szCs w:val="24"/>
              </w:rPr>
              <w:t>Discutir los resultados de manera grupal</w:t>
            </w:r>
            <w:r>
              <w:rPr>
                <w:szCs w:val="24"/>
              </w:rPr>
              <w:t>.</w:t>
            </w:r>
          </w:p>
          <w:p w14:paraId="69F455FD" w14:textId="77777777" w:rsidR="00537104" w:rsidRPr="003720BF" w:rsidRDefault="00537104" w:rsidP="008D16CC">
            <w:pPr>
              <w:numPr>
                <w:ilvl w:val="0"/>
                <w:numId w:val="41"/>
              </w:numPr>
              <w:jc w:val="both"/>
              <w:rPr>
                <w:szCs w:val="24"/>
              </w:rPr>
            </w:pPr>
            <w:r w:rsidRPr="003720BF">
              <w:rPr>
                <w:szCs w:val="24"/>
              </w:rPr>
              <w:t>Colorearlos también sobre la tabla</w:t>
            </w:r>
            <w:r>
              <w:rPr>
                <w:szCs w:val="24"/>
              </w:rPr>
              <w:t xml:space="preserve"> mostrada en el libro.</w:t>
            </w:r>
          </w:p>
        </w:tc>
      </w:tr>
    </w:tbl>
    <w:p w14:paraId="09964CB4" w14:textId="77777777" w:rsidR="00537104" w:rsidRDefault="00537104" w:rsidP="00537104">
      <w:pPr>
        <w:tabs>
          <w:tab w:val="left" w:pos="1496"/>
        </w:tabs>
      </w:pPr>
    </w:p>
    <w:p w14:paraId="66094498" w14:textId="77777777" w:rsidR="00537104" w:rsidRDefault="00537104" w:rsidP="00537104">
      <w:pPr>
        <w:tabs>
          <w:tab w:val="left" w:pos="1496"/>
        </w:tabs>
      </w:pPr>
    </w:p>
    <w:p w14:paraId="0C9965B2" w14:textId="77777777" w:rsidR="00537104" w:rsidRDefault="00537104" w:rsidP="00537104">
      <w:pPr>
        <w:tabs>
          <w:tab w:val="left" w:pos="1496"/>
        </w:tabs>
      </w:pPr>
    </w:p>
    <w:p w14:paraId="73DF1568" w14:textId="77777777" w:rsidR="00EC3A26" w:rsidRDefault="00EC3A26" w:rsidP="00537104">
      <w:pPr>
        <w:tabs>
          <w:tab w:val="left" w:pos="1496"/>
        </w:tabs>
      </w:pPr>
    </w:p>
    <w:p w14:paraId="50453C61" w14:textId="77777777" w:rsidR="00EC3A26" w:rsidRDefault="00EC3A26" w:rsidP="00537104">
      <w:pPr>
        <w:tabs>
          <w:tab w:val="left" w:pos="1496"/>
        </w:tabs>
      </w:pPr>
    </w:p>
    <w:p w14:paraId="0B2A29FC" w14:textId="77777777" w:rsidR="00EC3A26" w:rsidRDefault="00EC3A26" w:rsidP="00537104">
      <w:pPr>
        <w:tabs>
          <w:tab w:val="left" w:pos="1496"/>
        </w:tabs>
      </w:pPr>
    </w:p>
    <w:p w14:paraId="6B996CBB" w14:textId="77777777" w:rsidR="00537104" w:rsidRDefault="00537104" w:rsidP="00537104">
      <w:pPr>
        <w:tabs>
          <w:tab w:val="left" w:pos="1496"/>
        </w:tabs>
      </w:pPr>
    </w:p>
    <w:p w14:paraId="77ED2702"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537104" w:rsidRPr="00FF0F98" w14:paraId="21E64E11" w14:textId="77777777" w:rsidTr="00EC3A26">
        <w:tc>
          <w:tcPr>
            <w:tcW w:w="1951" w:type="dxa"/>
            <w:shd w:val="clear" w:color="auto" w:fill="auto"/>
            <w:vAlign w:val="center"/>
          </w:tcPr>
          <w:p w14:paraId="5FFE7947" w14:textId="77777777" w:rsidR="00537104" w:rsidRPr="00FF0F98" w:rsidRDefault="00EC3A26" w:rsidP="00E94940">
            <w:pPr>
              <w:jc w:val="center"/>
              <w:rPr>
                <w:b/>
              </w:rPr>
            </w:pPr>
            <w:r>
              <w:rPr>
                <w:b/>
              </w:rPr>
              <w:lastRenderedPageBreak/>
              <w:t>MATERIA</w:t>
            </w:r>
          </w:p>
        </w:tc>
        <w:tc>
          <w:tcPr>
            <w:tcW w:w="4253" w:type="dxa"/>
            <w:shd w:val="clear" w:color="auto" w:fill="auto"/>
            <w:vAlign w:val="center"/>
          </w:tcPr>
          <w:p w14:paraId="407F74E1" w14:textId="77777777" w:rsidR="00537104" w:rsidRPr="00FF0F98" w:rsidRDefault="00537104" w:rsidP="00E94940">
            <w:pPr>
              <w:jc w:val="center"/>
              <w:rPr>
                <w:b/>
                <w:sz w:val="36"/>
                <w:szCs w:val="36"/>
              </w:rPr>
            </w:pPr>
            <w:r>
              <w:rPr>
                <w:b/>
                <w:sz w:val="36"/>
                <w:szCs w:val="36"/>
              </w:rPr>
              <w:t>Geografía</w:t>
            </w:r>
          </w:p>
        </w:tc>
        <w:tc>
          <w:tcPr>
            <w:tcW w:w="1701" w:type="dxa"/>
            <w:shd w:val="clear" w:color="auto" w:fill="auto"/>
            <w:vAlign w:val="center"/>
          </w:tcPr>
          <w:p w14:paraId="74B3BEA4" w14:textId="77777777" w:rsidR="00537104" w:rsidRPr="00FF0F98" w:rsidRDefault="00EC3A26" w:rsidP="00E94940">
            <w:pPr>
              <w:jc w:val="center"/>
              <w:rPr>
                <w:b/>
              </w:rPr>
            </w:pPr>
            <w:r>
              <w:rPr>
                <w:b/>
              </w:rPr>
              <w:t>GRADO</w:t>
            </w:r>
          </w:p>
        </w:tc>
        <w:tc>
          <w:tcPr>
            <w:tcW w:w="992" w:type="dxa"/>
            <w:shd w:val="clear" w:color="auto" w:fill="auto"/>
            <w:vAlign w:val="center"/>
          </w:tcPr>
          <w:p w14:paraId="2EA590CA" w14:textId="77777777" w:rsidR="00537104" w:rsidRPr="001510D9" w:rsidRDefault="00537104" w:rsidP="00E94940">
            <w:pPr>
              <w:jc w:val="center"/>
              <w:rPr>
                <w:b/>
                <w:sz w:val="36"/>
                <w:szCs w:val="36"/>
              </w:rPr>
            </w:pPr>
            <w:r>
              <w:rPr>
                <w:b/>
                <w:sz w:val="36"/>
                <w:szCs w:val="36"/>
              </w:rPr>
              <w:t>6°</w:t>
            </w:r>
          </w:p>
        </w:tc>
        <w:tc>
          <w:tcPr>
            <w:tcW w:w="1276" w:type="dxa"/>
            <w:shd w:val="clear" w:color="auto" w:fill="auto"/>
            <w:vAlign w:val="center"/>
          </w:tcPr>
          <w:p w14:paraId="20B06EED" w14:textId="77777777" w:rsidR="00537104" w:rsidRPr="00FF0F98" w:rsidRDefault="00537104" w:rsidP="00E94940">
            <w:pPr>
              <w:jc w:val="center"/>
              <w:rPr>
                <w:b/>
              </w:rPr>
            </w:pPr>
            <w:r w:rsidRPr="00FF0F98">
              <w:rPr>
                <w:b/>
              </w:rPr>
              <w:t>TIEMPO</w:t>
            </w:r>
          </w:p>
        </w:tc>
        <w:tc>
          <w:tcPr>
            <w:tcW w:w="4012" w:type="dxa"/>
            <w:shd w:val="clear" w:color="auto" w:fill="auto"/>
            <w:vAlign w:val="center"/>
          </w:tcPr>
          <w:p w14:paraId="2B9C2FE6" w14:textId="77777777" w:rsidR="00537104" w:rsidRPr="00CA6A64" w:rsidRDefault="00EC3A26" w:rsidP="00E94940">
            <w:pPr>
              <w:rPr>
                <w:szCs w:val="24"/>
              </w:rPr>
            </w:pPr>
            <w:r>
              <w:rPr>
                <w:szCs w:val="24"/>
              </w:rPr>
              <w:t>Semana 4</w:t>
            </w:r>
          </w:p>
        </w:tc>
      </w:tr>
      <w:tr w:rsidR="00537104" w:rsidRPr="00FF0F98" w14:paraId="0E3BADC3" w14:textId="77777777" w:rsidTr="00EC3A26">
        <w:trPr>
          <w:trHeight w:val="383"/>
        </w:trPr>
        <w:tc>
          <w:tcPr>
            <w:tcW w:w="14185" w:type="dxa"/>
            <w:gridSpan w:val="6"/>
            <w:shd w:val="clear" w:color="auto" w:fill="auto"/>
            <w:vAlign w:val="center"/>
          </w:tcPr>
          <w:p w14:paraId="1B4DAEE8" w14:textId="77777777" w:rsidR="00537104" w:rsidRPr="00FF0F98" w:rsidRDefault="00EC3A26" w:rsidP="00E94940">
            <w:pPr>
              <w:jc w:val="center"/>
              <w:rPr>
                <w:b/>
              </w:rPr>
            </w:pPr>
            <w:r>
              <w:rPr>
                <w:b/>
              </w:rPr>
              <w:t>ACTIVIDADES</w:t>
            </w:r>
          </w:p>
        </w:tc>
      </w:tr>
      <w:tr w:rsidR="00537104" w:rsidRPr="00FF0F98" w14:paraId="42F6F64B" w14:textId="77777777" w:rsidTr="00EC3A26">
        <w:trPr>
          <w:trHeight w:val="1283"/>
        </w:trPr>
        <w:tc>
          <w:tcPr>
            <w:tcW w:w="14185" w:type="dxa"/>
            <w:gridSpan w:val="6"/>
            <w:shd w:val="clear" w:color="auto" w:fill="auto"/>
            <w:vAlign w:val="center"/>
          </w:tcPr>
          <w:p w14:paraId="2285BD27" w14:textId="77777777" w:rsidR="00537104" w:rsidRPr="00563509" w:rsidRDefault="00537104" w:rsidP="00E94940">
            <w:pPr>
              <w:jc w:val="both"/>
              <w:rPr>
                <w:b/>
                <w:szCs w:val="24"/>
              </w:rPr>
            </w:pPr>
            <w:r w:rsidRPr="00563509">
              <w:rPr>
                <w:b/>
                <w:szCs w:val="24"/>
              </w:rPr>
              <w:t>Comencemos.</w:t>
            </w:r>
            <w:r w:rsidRPr="00563509">
              <w:rPr>
                <w:szCs w:val="24"/>
              </w:rPr>
              <w:t xml:space="preserve"> </w:t>
            </w:r>
            <w:r w:rsidRPr="00563509">
              <w:rPr>
                <w:b/>
                <w:szCs w:val="24"/>
              </w:rPr>
              <w:t>Pág. 148 y 149</w:t>
            </w:r>
          </w:p>
          <w:p w14:paraId="7FB63431" w14:textId="77777777" w:rsidR="00537104" w:rsidRPr="00563509" w:rsidRDefault="00537104" w:rsidP="008D16CC">
            <w:pPr>
              <w:numPr>
                <w:ilvl w:val="0"/>
                <w:numId w:val="49"/>
              </w:numPr>
              <w:jc w:val="both"/>
              <w:rPr>
                <w:szCs w:val="24"/>
              </w:rPr>
            </w:pPr>
            <w:r w:rsidRPr="00563509">
              <w:rPr>
                <w:szCs w:val="24"/>
              </w:rPr>
              <w:t>Leer el correo electrónico de Marco Antonio para Lety sobre la calidad de vida de Estados Unidos y comentar al respecto.</w:t>
            </w:r>
          </w:p>
          <w:p w14:paraId="0BFD3065" w14:textId="77777777" w:rsidR="00537104" w:rsidRPr="00563509" w:rsidRDefault="00537104" w:rsidP="00E94940">
            <w:pPr>
              <w:jc w:val="both"/>
              <w:rPr>
                <w:b/>
                <w:szCs w:val="24"/>
              </w:rPr>
            </w:pPr>
            <w:r w:rsidRPr="00563509">
              <w:rPr>
                <w:b/>
                <w:szCs w:val="24"/>
              </w:rPr>
              <w:t>Actividad. Pág. 149</w:t>
            </w:r>
          </w:p>
          <w:p w14:paraId="0B363816" w14:textId="77777777" w:rsidR="00537104" w:rsidRPr="00563509" w:rsidRDefault="00537104" w:rsidP="008D16CC">
            <w:pPr>
              <w:numPr>
                <w:ilvl w:val="0"/>
                <w:numId w:val="49"/>
              </w:numPr>
              <w:jc w:val="both"/>
              <w:rPr>
                <w:szCs w:val="24"/>
              </w:rPr>
            </w:pPr>
            <w:r w:rsidRPr="00563509">
              <w:rPr>
                <w:szCs w:val="24"/>
              </w:rPr>
              <w:t>Reunirse en binas y observar las imágenes distinguiendo las diferencias.</w:t>
            </w:r>
          </w:p>
          <w:p w14:paraId="3A12499B" w14:textId="77777777" w:rsidR="00537104" w:rsidRPr="00563509" w:rsidRDefault="00537104" w:rsidP="008D16CC">
            <w:pPr>
              <w:numPr>
                <w:ilvl w:val="0"/>
                <w:numId w:val="49"/>
              </w:numPr>
              <w:jc w:val="both"/>
              <w:rPr>
                <w:szCs w:val="24"/>
              </w:rPr>
            </w:pPr>
            <w:r w:rsidRPr="00563509">
              <w:rPr>
                <w:szCs w:val="24"/>
              </w:rPr>
              <w:t xml:space="preserve">Analizar el contraste y las similitudes entre ambas fotografías, ¿cuál de ellas se parece a la comunidad donde viven?, ¿cómo será la vida ahí?, </w:t>
            </w:r>
          </w:p>
          <w:p w14:paraId="6A9EA030" w14:textId="77777777" w:rsidR="00537104" w:rsidRPr="00563509" w:rsidRDefault="00537104" w:rsidP="008D16CC">
            <w:pPr>
              <w:numPr>
                <w:ilvl w:val="0"/>
                <w:numId w:val="49"/>
              </w:numPr>
              <w:jc w:val="both"/>
              <w:rPr>
                <w:szCs w:val="24"/>
              </w:rPr>
            </w:pPr>
            <w:r w:rsidRPr="00563509">
              <w:rPr>
                <w:szCs w:val="24"/>
              </w:rPr>
              <w:t>Leer la pág. 150 de aprendamos más sobre la calidad de vida, ¿qué indicadores se toman en cuenta para que un país sea considerado con calidad de vida?</w:t>
            </w:r>
          </w:p>
          <w:p w14:paraId="62744C51" w14:textId="77777777" w:rsidR="00537104" w:rsidRPr="00563509" w:rsidRDefault="00537104" w:rsidP="00E94940">
            <w:pPr>
              <w:jc w:val="both"/>
              <w:rPr>
                <w:b/>
                <w:szCs w:val="24"/>
              </w:rPr>
            </w:pPr>
            <w:r w:rsidRPr="00563509">
              <w:rPr>
                <w:b/>
                <w:szCs w:val="24"/>
              </w:rPr>
              <w:t>Exploremos pág. 151.</w:t>
            </w:r>
          </w:p>
          <w:p w14:paraId="22A0BB6F" w14:textId="77777777" w:rsidR="00537104" w:rsidRPr="00563509" w:rsidRDefault="00537104" w:rsidP="008D16CC">
            <w:pPr>
              <w:numPr>
                <w:ilvl w:val="0"/>
                <w:numId w:val="50"/>
              </w:numPr>
              <w:jc w:val="both"/>
              <w:rPr>
                <w:szCs w:val="24"/>
              </w:rPr>
            </w:pPr>
            <w:r w:rsidRPr="00563509">
              <w:rPr>
                <w:szCs w:val="24"/>
              </w:rPr>
              <w:t>Observar las tablas de comparación de datos de los niveles de calida</w:t>
            </w:r>
            <w:r>
              <w:rPr>
                <w:szCs w:val="24"/>
              </w:rPr>
              <w:t>d de vida y desarrollo humano</w:t>
            </w:r>
            <w:r w:rsidRPr="00563509">
              <w:rPr>
                <w:szCs w:val="24"/>
              </w:rPr>
              <w:t>.</w:t>
            </w:r>
          </w:p>
          <w:p w14:paraId="0B435C68" w14:textId="77777777" w:rsidR="00537104" w:rsidRPr="00563509" w:rsidRDefault="00537104" w:rsidP="008D16CC">
            <w:pPr>
              <w:numPr>
                <w:ilvl w:val="0"/>
                <w:numId w:val="50"/>
              </w:numPr>
              <w:jc w:val="both"/>
              <w:rPr>
                <w:szCs w:val="24"/>
              </w:rPr>
            </w:pPr>
            <w:r w:rsidRPr="00563509">
              <w:rPr>
                <w:szCs w:val="24"/>
              </w:rPr>
              <w:t>Colorear en un planisferio los países según su nivel de calidad de vida: verde=</w:t>
            </w:r>
            <w:r>
              <w:rPr>
                <w:szCs w:val="24"/>
              </w:rPr>
              <w:t>mayor</w:t>
            </w:r>
            <w:r w:rsidRPr="00563509">
              <w:rPr>
                <w:szCs w:val="24"/>
              </w:rPr>
              <w:t xml:space="preserve"> y alta, amarillo=media y rojo=baja.</w:t>
            </w:r>
          </w:p>
          <w:p w14:paraId="323CB568" w14:textId="77777777" w:rsidR="00537104" w:rsidRPr="00563509" w:rsidRDefault="00537104" w:rsidP="008D16CC">
            <w:pPr>
              <w:numPr>
                <w:ilvl w:val="0"/>
                <w:numId w:val="50"/>
              </w:numPr>
              <w:jc w:val="both"/>
              <w:rPr>
                <w:szCs w:val="24"/>
              </w:rPr>
            </w:pPr>
            <w:r w:rsidRPr="00563509">
              <w:rPr>
                <w:szCs w:val="24"/>
              </w:rPr>
              <w:t>Verificar en qué conti</w:t>
            </w:r>
            <w:r>
              <w:rPr>
                <w:szCs w:val="24"/>
              </w:rPr>
              <w:t>nente están los países con mayor</w:t>
            </w:r>
            <w:r w:rsidRPr="00563509">
              <w:rPr>
                <w:szCs w:val="24"/>
              </w:rPr>
              <w:t xml:space="preserve"> calidad de vida y en qu</w:t>
            </w:r>
            <w:r>
              <w:rPr>
                <w:szCs w:val="24"/>
              </w:rPr>
              <w:t>é continente los que tienen menor</w:t>
            </w:r>
            <w:r w:rsidRPr="00563509">
              <w:rPr>
                <w:szCs w:val="24"/>
              </w:rPr>
              <w:t xml:space="preserve"> calidad de vida.</w:t>
            </w:r>
          </w:p>
          <w:p w14:paraId="5E083663" w14:textId="77777777" w:rsidR="00537104" w:rsidRPr="00563509" w:rsidRDefault="00537104" w:rsidP="008D16CC">
            <w:pPr>
              <w:numPr>
                <w:ilvl w:val="0"/>
                <w:numId w:val="50"/>
              </w:numPr>
              <w:jc w:val="both"/>
              <w:rPr>
                <w:szCs w:val="24"/>
              </w:rPr>
            </w:pPr>
            <w:r w:rsidRPr="00563509">
              <w:rPr>
                <w:szCs w:val="24"/>
              </w:rPr>
              <w:t>Leer las pág. 152 y 153 acerca de los contrastes del mundo en relación a calidad de vida. Observar también las imágenes y hacer un comparativo de acuerdo a la percepción.</w:t>
            </w:r>
          </w:p>
          <w:p w14:paraId="7C1B6B79" w14:textId="77777777" w:rsidR="00537104" w:rsidRPr="001F2470" w:rsidRDefault="00537104" w:rsidP="008D16CC">
            <w:pPr>
              <w:numPr>
                <w:ilvl w:val="0"/>
                <w:numId w:val="50"/>
              </w:numPr>
              <w:jc w:val="both"/>
              <w:rPr>
                <w:szCs w:val="24"/>
              </w:rPr>
            </w:pPr>
            <w:r w:rsidRPr="00563509">
              <w:rPr>
                <w:szCs w:val="24"/>
              </w:rPr>
              <w:t>Platicar acerca de los países más verdes, los cuales no siempre son los mejores económicamente hablando.</w:t>
            </w:r>
          </w:p>
        </w:tc>
      </w:tr>
    </w:tbl>
    <w:p w14:paraId="17538679" w14:textId="77777777" w:rsidR="00537104" w:rsidRDefault="00537104" w:rsidP="00537104">
      <w:pPr>
        <w:tabs>
          <w:tab w:val="left" w:pos="1496"/>
        </w:tabs>
      </w:pPr>
    </w:p>
    <w:p w14:paraId="7A5A80A8" w14:textId="77777777" w:rsidR="00537104" w:rsidRDefault="00537104" w:rsidP="00537104">
      <w:pPr>
        <w:tabs>
          <w:tab w:val="left" w:pos="1496"/>
        </w:tabs>
      </w:pPr>
    </w:p>
    <w:p w14:paraId="7D06AFC7" w14:textId="77777777" w:rsidR="00537104" w:rsidRDefault="00537104" w:rsidP="00537104">
      <w:pPr>
        <w:tabs>
          <w:tab w:val="left" w:pos="1496"/>
        </w:tabs>
      </w:pPr>
    </w:p>
    <w:p w14:paraId="04926427" w14:textId="77777777" w:rsidR="00537104" w:rsidRDefault="00537104" w:rsidP="00537104">
      <w:pPr>
        <w:tabs>
          <w:tab w:val="left" w:pos="1496"/>
        </w:tabs>
      </w:pPr>
    </w:p>
    <w:p w14:paraId="7F18CD35" w14:textId="77777777" w:rsidR="00537104" w:rsidRDefault="00537104" w:rsidP="00537104">
      <w:pPr>
        <w:tabs>
          <w:tab w:val="left" w:pos="1496"/>
        </w:tabs>
      </w:pPr>
    </w:p>
    <w:p w14:paraId="75856E6D" w14:textId="77777777" w:rsidR="00537104" w:rsidRDefault="00537104" w:rsidP="00537104">
      <w:pPr>
        <w:tabs>
          <w:tab w:val="left" w:pos="1496"/>
        </w:tabs>
      </w:pPr>
    </w:p>
    <w:p w14:paraId="1AEA3553" w14:textId="77777777" w:rsidR="00537104" w:rsidRDefault="00537104" w:rsidP="00537104">
      <w:pPr>
        <w:tabs>
          <w:tab w:val="left" w:pos="1496"/>
        </w:tabs>
      </w:pPr>
    </w:p>
    <w:p w14:paraId="260C7005" w14:textId="77777777" w:rsidR="00537104" w:rsidRDefault="00537104" w:rsidP="00537104">
      <w:pPr>
        <w:tabs>
          <w:tab w:val="left" w:pos="1496"/>
        </w:tabs>
      </w:pPr>
    </w:p>
    <w:p w14:paraId="46323281" w14:textId="77777777" w:rsidR="00537104" w:rsidRDefault="00537104" w:rsidP="00537104">
      <w:pPr>
        <w:tabs>
          <w:tab w:val="left" w:pos="1496"/>
        </w:tabs>
      </w:pPr>
    </w:p>
    <w:p w14:paraId="0EC84BAB" w14:textId="77777777" w:rsidR="00537104" w:rsidRDefault="00537104" w:rsidP="00537104">
      <w:pPr>
        <w:tabs>
          <w:tab w:val="left" w:pos="1496"/>
        </w:tabs>
      </w:pPr>
    </w:p>
    <w:p w14:paraId="350B9991" w14:textId="77777777" w:rsidR="00537104" w:rsidRDefault="00537104" w:rsidP="00537104">
      <w:pPr>
        <w:tabs>
          <w:tab w:val="left" w:pos="1496"/>
        </w:tabs>
      </w:pPr>
    </w:p>
    <w:p w14:paraId="190F1D3B" w14:textId="77777777" w:rsidR="00537104" w:rsidRDefault="00537104" w:rsidP="00537104">
      <w:pPr>
        <w:tabs>
          <w:tab w:val="left" w:pos="1496"/>
        </w:tabs>
      </w:pPr>
    </w:p>
    <w:p w14:paraId="73E113D5" w14:textId="77777777" w:rsidR="00537104" w:rsidRDefault="00537104" w:rsidP="00537104">
      <w:pPr>
        <w:tabs>
          <w:tab w:val="left" w:pos="1496"/>
        </w:tabs>
      </w:pPr>
    </w:p>
    <w:p w14:paraId="1CC2C373" w14:textId="77777777" w:rsidR="00537104" w:rsidRDefault="00537104" w:rsidP="00537104">
      <w:pPr>
        <w:tabs>
          <w:tab w:val="left" w:pos="1496"/>
        </w:tabs>
      </w:pPr>
    </w:p>
    <w:p w14:paraId="76D0C9FF" w14:textId="77777777" w:rsidR="00537104" w:rsidRDefault="00537104" w:rsidP="00537104">
      <w:pPr>
        <w:tabs>
          <w:tab w:val="left" w:pos="1496"/>
        </w:tabs>
      </w:pPr>
    </w:p>
    <w:p w14:paraId="42E236D2" w14:textId="77777777" w:rsidR="00537104" w:rsidRDefault="00537104" w:rsidP="00537104">
      <w:pPr>
        <w:tabs>
          <w:tab w:val="left" w:pos="1496"/>
        </w:tabs>
      </w:pPr>
    </w:p>
    <w:p w14:paraId="7B5DE170" w14:textId="77777777" w:rsidR="00537104" w:rsidRDefault="00537104" w:rsidP="00537104">
      <w:pPr>
        <w:tabs>
          <w:tab w:val="left" w:pos="1496"/>
        </w:tabs>
      </w:pPr>
    </w:p>
    <w:p w14:paraId="5B9E8D02" w14:textId="77777777" w:rsidR="00537104" w:rsidRDefault="00537104" w:rsidP="00537104">
      <w:pPr>
        <w:tabs>
          <w:tab w:val="left" w:pos="1387"/>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537104" w:rsidRPr="00FF0F98" w14:paraId="1D7EDFDA" w14:textId="77777777" w:rsidTr="00EC3A26">
        <w:tc>
          <w:tcPr>
            <w:tcW w:w="1951" w:type="dxa"/>
            <w:shd w:val="clear" w:color="auto" w:fill="auto"/>
            <w:vAlign w:val="center"/>
          </w:tcPr>
          <w:p w14:paraId="6C94615D" w14:textId="77777777" w:rsidR="00537104" w:rsidRPr="00FF0F98" w:rsidRDefault="00EC3A26" w:rsidP="00E94940">
            <w:pPr>
              <w:jc w:val="center"/>
              <w:rPr>
                <w:b/>
              </w:rPr>
            </w:pPr>
            <w:r>
              <w:rPr>
                <w:b/>
              </w:rPr>
              <w:lastRenderedPageBreak/>
              <w:t>MATERIA</w:t>
            </w:r>
          </w:p>
        </w:tc>
        <w:tc>
          <w:tcPr>
            <w:tcW w:w="2835" w:type="dxa"/>
            <w:shd w:val="clear" w:color="auto" w:fill="auto"/>
            <w:vAlign w:val="center"/>
          </w:tcPr>
          <w:p w14:paraId="13680C3F" w14:textId="77777777" w:rsidR="00537104" w:rsidRPr="00FF0F98" w:rsidRDefault="00537104" w:rsidP="00E94940">
            <w:pPr>
              <w:jc w:val="center"/>
              <w:rPr>
                <w:b/>
                <w:sz w:val="36"/>
                <w:szCs w:val="36"/>
              </w:rPr>
            </w:pPr>
            <w:r>
              <w:rPr>
                <w:b/>
                <w:sz w:val="36"/>
                <w:szCs w:val="36"/>
              </w:rPr>
              <w:t>Formación Cívica y Ética</w:t>
            </w:r>
          </w:p>
        </w:tc>
        <w:tc>
          <w:tcPr>
            <w:tcW w:w="1418" w:type="dxa"/>
            <w:shd w:val="clear" w:color="auto" w:fill="auto"/>
            <w:vAlign w:val="center"/>
          </w:tcPr>
          <w:p w14:paraId="19AA9040" w14:textId="77777777" w:rsidR="00537104" w:rsidRPr="00FF0F98" w:rsidRDefault="00EC3A26" w:rsidP="00E94940">
            <w:pPr>
              <w:jc w:val="center"/>
              <w:rPr>
                <w:b/>
              </w:rPr>
            </w:pPr>
            <w:r>
              <w:rPr>
                <w:b/>
              </w:rPr>
              <w:t>GRADO</w:t>
            </w:r>
          </w:p>
        </w:tc>
        <w:tc>
          <w:tcPr>
            <w:tcW w:w="1984" w:type="dxa"/>
            <w:shd w:val="clear" w:color="auto" w:fill="auto"/>
            <w:vAlign w:val="center"/>
          </w:tcPr>
          <w:p w14:paraId="3F6CA60A" w14:textId="77777777" w:rsidR="00537104" w:rsidRPr="001510D9" w:rsidRDefault="00537104" w:rsidP="00E94940">
            <w:pPr>
              <w:jc w:val="center"/>
              <w:rPr>
                <w:b/>
                <w:sz w:val="36"/>
                <w:szCs w:val="36"/>
              </w:rPr>
            </w:pPr>
            <w:r>
              <w:rPr>
                <w:b/>
                <w:sz w:val="36"/>
                <w:szCs w:val="36"/>
              </w:rPr>
              <w:t>6 °</w:t>
            </w:r>
          </w:p>
        </w:tc>
        <w:tc>
          <w:tcPr>
            <w:tcW w:w="1418" w:type="dxa"/>
            <w:shd w:val="clear" w:color="auto" w:fill="auto"/>
            <w:vAlign w:val="center"/>
          </w:tcPr>
          <w:p w14:paraId="462AAFB7" w14:textId="77777777" w:rsidR="00537104" w:rsidRPr="00FF0F98" w:rsidRDefault="00537104" w:rsidP="00E94940">
            <w:pPr>
              <w:jc w:val="center"/>
              <w:rPr>
                <w:b/>
              </w:rPr>
            </w:pPr>
            <w:r w:rsidRPr="00FF0F98">
              <w:rPr>
                <w:b/>
              </w:rPr>
              <w:t>TIEMPO</w:t>
            </w:r>
          </w:p>
        </w:tc>
        <w:tc>
          <w:tcPr>
            <w:tcW w:w="4579" w:type="dxa"/>
            <w:shd w:val="clear" w:color="auto" w:fill="auto"/>
            <w:vAlign w:val="center"/>
          </w:tcPr>
          <w:p w14:paraId="6EA3D067" w14:textId="77777777" w:rsidR="00537104" w:rsidRPr="008945CA" w:rsidRDefault="00EC3A26" w:rsidP="00E94940">
            <w:pPr>
              <w:rPr>
                <w:szCs w:val="24"/>
              </w:rPr>
            </w:pPr>
            <w:r>
              <w:rPr>
                <w:szCs w:val="24"/>
              </w:rPr>
              <w:t>Semana 1</w:t>
            </w:r>
          </w:p>
        </w:tc>
      </w:tr>
      <w:tr w:rsidR="00537104" w:rsidRPr="00FF0F98" w14:paraId="6F4821F1" w14:textId="77777777" w:rsidTr="00EC3A26">
        <w:trPr>
          <w:trHeight w:val="383"/>
        </w:trPr>
        <w:tc>
          <w:tcPr>
            <w:tcW w:w="14185" w:type="dxa"/>
            <w:gridSpan w:val="6"/>
            <w:shd w:val="clear" w:color="auto" w:fill="auto"/>
            <w:vAlign w:val="center"/>
          </w:tcPr>
          <w:p w14:paraId="275E7F58" w14:textId="77777777" w:rsidR="00537104" w:rsidRPr="00FF0F98" w:rsidRDefault="00EC3A26" w:rsidP="00E94940">
            <w:pPr>
              <w:jc w:val="center"/>
              <w:rPr>
                <w:b/>
              </w:rPr>
            </w:pPr>
            <w:r>
              <w:rPr>
                <w:b/>
              </w:rPr>
              <w:t>ACTIVIDADES</w:t>
            </w:r>
          </w:p>
        </w:tc>
      </w:tr>
      <w:tr w:rsidR="00537104" w:rsidRPr="00FF0F98" w14:paraId="50A498A2" w14:textId="77777777" w:rsidTr="00EC3A26">
        <w:trPr>
          <w:trHeight w:val="1283"/>
        </w:trPr>
        <w:tc>
          <w:tcPr>
            <w:tcW w:w="14185" w:type="dxa"/>
            <w:gridSpan w:val="6"/>
            <w:shd w:val="clear" w:color="auto" w:fill="auto"/>
            <w:vAlign w:val="center"/>
          </w:tcPr>
          <w:p w14:paraId="3D4B05A0" w14:textId="77777777" w:rsidR="00537104" w:rsidRPr="000E374E" w:rsidRDefault="00537104" w:rsidP="00E94940">
            <w:pPr>
              <w:jc w:val="both"/>
              <w:rPr>
                <w:b/>
                <w:szCs w:val="24"/>
              </w:rPr>
            </w:pPr>
            <w:r w:rsidRPr="000E374E">
              <w:rPr>
                <w:b/>
                <w:szCs w:val="24"/>
              </w:rPr>
              <w:t>Fortal</w:t>
            </w:r>
            <w:r>
              <w:rPr>
                <w:b/>
                <w:szCs w:val="24"/>
              </w:rPr>
              <w:t>ezas de un gobierno democrático. Lección 15.</w:t>
            </w:r>
          </w:p>
          <w:p w14:paraId="02239456" w14:textId="77777777" w:rsidR="00537104" w:rsidRPr="000E285B" w:rsidRDefault="00537104" w:rsidP="008D16CC">
            <w:pPr>
              <w:numPr>
                <w:ilvl w:val="0"/>
                <w:numId w:val="51"/>
              </w:numPr>
              <w:jc w:val="both"/>
              <w:rPr>
                <w:b/>
                <w:szCs w:val="24"/>
              </w:rPr>
            </w:pPr>
            <w:r w:rsidRPr="000E285B">
              <w:rPr>
                <w:b/>
                <w:szCs w:val="24"/>
              </w:rPr>
              <w:t>Lo que sé y lo que opino.</w:t>
            </w:r>
          </w:p>
          <w:p w14:paraId="29FE461D" w14:textId="77777777" w:rsidR="00537104" w:rsidRDefault="00537104" w:rsidP="008D16CC">
            <w:pPr>
              <w:numPr>
                <w:ilvl w:val="0"/>
                <w:numId w:val="51"/>
              </w:numPr>
              <w:jc w:val="both"/>
              <w:rPr>
                <w:szCs w:val="24"/>
              </w:rPr>
            </w:pPr>
            <w:r>
              <w:rPr>
                <w:szCs w:val="24"/>
              </w:rPr>
              <w:t>Preguntar al grupo qué es la democracia y si creen que existe en nuestro país. Hacer una lluvia de ideas con las respuestas.</w:t>
            </w:r>
          </w:p>
          <w:p w14:paraId="1AD49A16" w14:textId="77777777" w:rsidR="00537104" w:rsidRDefault="00537104" w:rsidP="008D16CC">
            <w:pPr>
              <w:numPr>
                <w:ilvl w:val="0"/>
                <w:numId w:val="51"/>
              </w:numPr>
              <w:jc w:val="both"/>
              <w:rPr>
                <w:szCs w:val="24"/>
              </w:rPr>
            </w:pPr>
            <w:r>
              <w:rPr>
                <w:szCs w:val="24"/>
              </w:rPr>
              <w:t>Observar las imágenes de la pág. 140 y leer acerca de cómo  se desarrolla la vida en cada uno de esos lugares Suecia y Uganda. Comparar para encontrar las semejanzas y diferencias.</w:t>
            </w:r>
          </w:p>
          <w:p w14:paraId="6927F669" w14:textId="77777777" w:rsidR="00537104" w:rsidRDefault="00537104" w:rsidP="008D16CC">
            <w:pPr>
              <w:numPr>
                <w:ilvl w:val="0"/>
                <w:numId w:val="51"/>
              </w:numPr>
              <w:jc w:val="both"/>
              <w:rPr>
                <w:szCs w:val="24"/>
              </w:rPr>
            </w:pPr>
            <w:r>
              <w:rPr>
                <w:szCs w:val="24"/>
              </w:rPr>
              <w:t>En el cuadro de la pág. 141 escribir las características de un gobierno democrático y un gobierno autoritario.</w:t>
            </w:r>
          </w:p>
          <w:p w14:paraId="3D2511BB" w14:textId="77777777" w:rsidR="00537104" w:rsidRPr="000E285B" w:rsidRDefault="00537104" w:rsidP="008D16CC">
            <w:pPr>
              <w:numPr>
                <w:ilvl w:val="0"/>
                <w:numId w:val="51"/>
              </w:numPr>
              <w:jc w:val="both"/>
              <w:rPr>
                <w:b/>
                <w:szCs w:val="24"/>
              </w:rPr>
            </w:pPr>
            <w:r w:rsidRPr="000E285B">
              <w:rPr>
                <w:b/>
                <w:szCs w:val="24"/>
              </w:rPr>
              <w:t>Para aprender.</w:t>
            </w:r>
          </w:p>
          <w:p w14:paraId="522608E0" w14:textId="77777777" w:rsidR="00537104" w:rsidRDefault="00537104" w:rsidP="008D16CC">
            <w:pPr>
              <w:numPr>
                <w:ilvl w:val="0"/>
                <w:numId w:val="51"/>
              </w:numPr>
              <w:jc w:val="both"/>
              <w:rPr>
                <w:szCs w:val="24"/>
              </w:rPr>
            </w:pPr>
            <w:r>
              <w:rPr>
                <w:szCs w:val="24"/>
              </w:rPr>
              <w:t xml:space="preserve">Leer y observar el mapa conceptual de la pág. 142 sobre la división de poderes como tema central. </w:t>
            </w:r>
          </w:p>
          <w:p w14:paraId="182F6054" w14:textId="77777777" w:rsidR="00537104" w:rsidRDefault="00537104" w:rsidP="008D16CC">
            <w:pPr>
              <w:numPr>
                <w:ilvl w:val="0"/>
                <w:numId w:val="51"/>
              </w:numPr>
              <w:jc w:val="both"/>
              <w:rPr>
                <w:szCs w:val="24"/>
              </w:rPr>
            </w:pPr>
            <w:r>
              <w:rPr>
                <w:szCs w:val="24"/>
              </w:rPr>
              <w:t>Analizar cada una de las responsabilidades que tienen y comentar si se llevan a cabo en su región, ¿realmente hacen lo que les toca? Aprovechar esta pregunta para hacer una mesa de debates.</w:t>
            </w:r>
          </w:p>
          <w:p w14:paraId="6C8F4005" w14:textId="77777777" w:rsidR="00537104" w:rsidRDefault="00537104" w:rsidP="008D16CC">
            <w:pPr>
              <w:numPr>
                <w:ilvl w:val="0"/>
                <w:numId w:val="51"/>
              </w:numPr>
              <w:jc w:val="both"/>
              <w:rPr>
                <w:szCs w:val="24"/>
              </w:rPr>
            </w:pPr>
            <w:r>
              <w:rPr>
                <w:szCs w:val="24"/>
              </w:rPr>
              <w:t>Incluir al debate la palabra democracia. ¿Hay democracia en la comunidad donde viven?, ¿qué faltaría para que hubiera una democracia plena?, ¿cómo participarían para llevar esto a cabo?, ¿nuestro país tiene un gobierno democrático?, ¿qué le falta?, discutir cada una de las preguntas .</w:t>
            </w:r>
          </w:p>
          <w:p w14:paraId="4E97E0EC" w14:textId="77777777" w:rsidR="00537104" w:rsidRDefault="00537104" w:rsidP="008D16CC">
            <w:pPr>
              <w:numPr>
                <w:ilvl w:val="0"/>
                <w:numId w:val="51"/>
              </w:numPr>
              <w:jc w:val="both"/>
              <w:rPr>
                <w:szCs w:val="24"/>
              </w:rPr>
            </w:pPr>
            <w:r>
              <w:rPr>
                <w:szCs w:val="24"/>
              </w:rPr>
              <w:t>Consultar el libro de historia de otros grados: ¿cómo era México hace muchos años?, ¿había democracia?, ¿cómo lograron que hubiera democracia?, ¿cuándo fue una república centralista? Leer las pág. 143 y 144 sobre la democracia.</w:t>
            </w:r>
          </w:p>
          <w:p w14:paraId="339CA729" w14:textId="77777777" w:rsidR="00537104" w:rsidRPr="000E285B" w:rsidRDefault="00537104" w:rsidP="008D16CC">
            <w:pPr>
              <w:numPr>
                <w:ilvl w:val="0"/>
                <w:numId w:val="51"/>
              </w:numPr>
              <w:jc w:val="both"/>
              <w:rPr>
                <w:b/>
                <w:szCs w:val="24"/>
              </w:rPr>
            </w:pPr>
            <w:r w:rsidRPr="000E285B">
              <w:rPr>
                <w:b/>
                <w:szCs w:val="24"/>
              </w:rPr>
              <w:t xml:space="preserve">Participemos. </w:t>
            </w:r>
          </w:p>
          <w:p w14:paraId="1BC5992D" w14:textId="77777777" w:rsidR="00537104" w:rsidRDefault="00537104" w:rsidP="008D16CC">
            <w:pPr>
              <w:numPr>
                <w:ilvl w:val="0"/>
                <w:numId w:val="51"/>
              </w:numPr>
              <w:jc w:val="both"/>
              <w:rPr>
                <w:szCs w:val="24"/>
              </w:rPr>
            </w:pPr>
            <w:r>
              <w:rPr>
                <w:szCs w:val="24"/>
              </w:rPr>
              <w:t xml:space="preserve">Reunir en parejas y completar en una cartulina el mapa conceptual de la pág. 145, con el tema central de la democracia. Mostrar el trabajo al resto de los compañeros y comparar los trabajos para ver si coincidieron o difirieron. </w:t>
            </w:r>
          </w:p>
          <w:p w14:paraId="06921F8E" w14:textId="77777777" w:rsidR="00537104" w:rsidRDefault="00537104" w:rsidP="008D16CC">
            <w:pPr>
              <w:numPr>
                <w:ilvl w:val="0"/>
                <w:numId w:val="51"/>
              </w:numPr>
              <w:jc w:val="both"/>
              <w:rPr>
                <w:szCs w:val="24"/>
              </w:rPr>
            </w:pPr>
            <w:r>
              <w:rPr>
                <w:szCs w:val="24"/>
              </w:rPr>
              <w:t>Expresar en la pág. 146 cómo contribuye la división de poderes, la legalidad y el respeto a los derechos humanos a fortalecer la democracia. Compartir sus escritos.</w:t>
            </w:r>
          </w:p>
          <w:p w14:paraId="2ED133A6" w14:textId="77777777" w:rsidR="00537104" w:rsidRDefault="00537104" w:rsidP="008D16CC">
            <w:pPr>
              <w:numPr>
                <w:ilvl w:val="0"/>
                <w:numId w:val="51"/>
              </w:numPr>
              <w:jc w:val="both"/>
              <w:rPr>
                <w:szCs w:val="24"/>
              </w:rPr>
            </w:pPr>
            <w:r>
              <w:rPr>
                <w:szCs w:val="24"/>
              </w:rPr>
              <w:t>Contestar el anecdotario y lo que aprendieron de la lección.</w:t>
            </w:r>
          </w:p>
          <w:p w14:paraId="2AB72F76" w14:textId="77777777" w:rsidR="00537104" w:rsidRPr="00EC692A" w:rsidRDefault="00537104" w:rsidP="00E94940">
            <w:pPr>
              <w:pStyle w:val="Sinespaciado"/>
              <w:ind w:left="502"/>
              <w:jc w:val="both"/>
              <w:rPr>
                <w:rFonts w:ascii="Tahoma" w:hAnsi="Tahoma" w:cs="Tahoma"/>
                <w:szCs w:val="24"/>
                <w:lang w:eastAsia="es-ES"/>
              </w:rPr>
            </w:pPr>
          </w:p>
        </w:tc>
      </w:tr>
    </w:tbl>
    <w:p w14:paraId="558065BA" w14:textId="77777777" w:rsidR="00537104" w:rsidRDefault="00537104" w:rsidP="00537104">
      <w:pPr>
        <w:tabs>
          <w:tab w:val="left" w:pos="1387"/>
        </w:tabs>
      </w:pPr>
    </w:p>
    <w:p w14:paraId="39CB7978" w14:textId="77777777" w:rsidR="00537104" w:rsidRDefault="00537104" w:rsidP="00537104">
      <w:pPr>
        <w:tabs>
          <w:tab w:val="left" w:pos="1387"/>
        </w:tabs>
      </w:pPr>
    </w:p>
    <w:p w14:paraId="4DFFD5D2" w14:textId="77777777" w:rsidR="00537104" w:rsidRDefault="00537104" w:rsidP="00537104">
      <w:pPr>
        <w:tabs>
          <w:tab w:val="left" w:pos="1387"/>
        </w:tabs>
      </w:pPr>
    </w:p>
    <w:p w14:paraId="6ABAC256" w14:textId="77777777" w:rsidR="00537104" w:rsidRDefault="00537104" w:rsidP="00537104">
      <w:pPr>
        <w:tabs>
          <w:tab w:val="left" w:pos="1387"/>
        </w:tabs>
      </w:pPr>
    </w:p>
    <w:p w14:paraId="19BE5069" w14:textId="77777777" w:rsidR="00537104" w:rsidRDefault="00537104" w:rsidP="00537104">
      <w:pPr>
        <w:tabs>
          <w:tab w:val="left" w:pos="1387"/>
        </w:tabs>
      </w:pPr>
    </w:p>
    <w:p w14:paraId="351F8697" w14:textId="77777777" w:rsidR="00537104" w:rsidRDefault="00537104" w:rsidP="00537104">
      <w:pPr>
        <w:tabs>
          <w:tab w:val="left" w:pos="1387"/>
        </w:tabs>
      </w:pPr>
    </w:p>
    <w:p w14:paraId="157B1C69" w14:textId="77777777" w:rsidR="00537104" w:rsidRDefault="00537104" w:rsidP="00537104">
      <w:pPr>
        <w:tabs>
          <w:tab w:val="left" w:pos="1387"/>
        </w:tabs>
      </w:pPr>
    </w:p>
    <w:p w14:paraId="2EFD9B8C" w14:textId="77777777" w:rsidR="00537104" w:rsidRDefault="00537104" w:rsidP="00537104">
      <w:pPr>
        <w:tabs>
          <w:tab w:val="left" w:pos="1387"/>
        </w:tabs>
      </w:pPr>
    </w:p>
    <w:p w14:paraId="52451490" w14:textId="77777777" w:rsidR="00537104" w:rsidRDefault="00537104" w:rsidP="00537104">
      <w:pPr>
        <w:tabs>
          <w:tab w:val="left" w:pos="1387"/>
        </w:tabs>
      </w:pPr>
    </w:p>
    <w:p w14:paraId="3F32B5D3" w14:textId="77777777" w:rsidR="00537104" w:rsidRDefault="00537104" w:rsidP="00537104">
      <w:pPr>
        <w:tabs>
          <w:tab w:val="left" w:pos="1387"/>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537104" w:rsidRPr="00FF0F98" w14:paraId="5E92ECFC" w14:textId="77777777" w:rsidTr="00EC3A26">
        <w:tc>
          <w:tcPr>
            <w:tcW w:w="1951" w:type="dxa"/>
            <w:shd w:val="clear" w:color="auto" w:fill="auto"/>
            <w:vAlign w:val="center"/>
          </w:tcPr>
          <w:p w14:paraId="17762D81" w14:textId="77777777" w:rsidR="00537104" w:rsidRPr="00FF0F98" w:rsidRDefault="00EC3A26" w:rsidP="00E94940">
            <w:pPr>
              <w:jc w:val="center"/>
              <w:rPr>
                <w:b/>
              </w:rPr>
            </w:pPr>
            <w:r>
              <w:rPr>
                <w:b/>
              </w:rPr>
              <w:lastRenderedPageBreak/>
              <w:t>MATERIA</w:t>
            </w:r>
          </w:p>
        </w:tc>
        <w:tc>
          <w:tcPr>
            <w:tcW w:w="2835" w:type="dxa"/>
            <w:shd w:val="clear" w:color="auto" w:fill="auto"/>
            <w:vAlign w:val="center"/>
          </w:tcPr>
          <w:p w14:paraId="2BBC7D24" w14:textId="77777777" w:rsidR="00537104" w:rsidRPr="00FF0F98" w:rsidRDefault="00537104" w:rsidP="00E94940">
            <w:pPr>
              <w:jc w:val="center"/>
              <w:rPr>
                <w:b/>
                <w:sz w:val="36"/>
                <w:szCs w:val="36"/>
              </w:rPr>
            </w:pPr>
            <w:r>
              <w:rPr>
                <w:b/>
                <w:sz w:val="36"/>
                <w:szCs w:val="36"/>
              </w:rPr>
              <w:t>Formación Cívica y Ética</w:t>
            </w:r>
          </w:p>
        </w:tc>
        <w:tc>
          <w:tcPr>
            <w:tcW w:w="1418" w:type="dxa"/>
            <w:shd w:val="clear" w:color="auto" w:fill="auto"/>
            <w:vAlign w:val="center"/>
          </w:tcPr>
          <w:p w14:paraId="7919884B" w14:textId="77777777" w:rsidR="00537104" w:rsidRPr="00FF0F98" w:rsidRDefault="00EC3A26" w:rsidP="00E94940">
            <w:pPr>
              <w:jc w:val="center"/>
              <w:rPr>
                <w:b/>
              </w:rPr>
            </w:pPr>
            <w:r>
              <w:rPr>
                <w:b/>
              </w:rPr>
              <w:t>GRADO</w:t>
            </w:r>
          </w:p>
        </w:tc>
        <w:tc>
          <w:tcPr>
            <w:tcW w:w="1984" w:type="dxa"/>
            <w:shd w:val="clear" w:color="auto" w:fill="auto"/>
            <w:vAlign w:val="center"/>
          </w:tcPr>
          <w:p w14:paraId="638EAA9E" w14:textId="77777777" w:rsidR="00537104" w:rsidRPr="001510D9" w:rsidRDefault="00537104" w:rsidP="00E94940">
            <w:pPr>
              <w:jc w:val="center"/>
              <w:rPr>
                <w:b/>
                <w:sz w:val="36"/>
                <w:szCs w:val="36"/>
              </w:rPr>
            </w:pPr>
            <w:r>
              <w:rPr>
                <w:b/>
                <w:sz w:val="36"/>
                <w:szCs w:val="36"/>
              </w:rPr>
              <w:t>6 °</w:t>
            </w:r>
          </w:p>
        </w:tc>
        <w:tc>
          <w:tcPr>
            <w:tcW w:w="1418" w:type="dxa"/>
            <w:shd w:val="clear" w:color="auto" w:fill="auto"/>
            <w:vAlign w:val="center"/>
          </w:tcPr>
          <w:p w14:paraId="73345586" w14:textId="77777777" w:rsidR="00537104" w:rsidRPr="00FF0F98" w:rsidRDefault="00537104" w:rsidP="00E94940">
            <w:pPr>
              <w:jc w:val="center"/>
              <w:rPr>
                <w:b/>
              </w:rPr>
            </w:pPr>
            <w:r w:rsidRPr="00FF0F98">
              <w:rPr>
                <w:b/>
              </w:rPr>
              <w:t>TIEMPO</w:t>
            </w:r>
          </w:p>
        </w:tc>
        <w:tc>
          <w:tcPr>
            <w:tcW w:w="4579" w:type="dxa"/>
            <w:shd w:val="clear" w:color="auto" w:fill="auto"/>
            <w:vAlign w:val="center"/>
          </w:tcPr>
          <w:p w14:paraId="39C1E5A0" w14:textId="77777777" w:rsidR="00537104" w:rsidRPr="008945CA" w:rsidRDefault="00EC3A26" w:rsidP="00E94940">
            <w:pPr>
              <w:rPr>
                <w:szCs w:val="24"/>
              </w:rPr>
            </w:pPr>
            <w:r>
              <w:rPr>
                <w:szCs w:val="24"/>
              </w:rPr>
              <w:t>Semana 2</w:t>
            </w:r>
          </w:p>
        </w:tc>
      </w:tr>
      <w:tr w:rsidR="00537104" w:rsidRPr="00FF0F98" w14:paraId="513270CB" w14:textId="77777777" w:rsidTr="00EC3A26">
        <w:trPr>
          <w:trHeight w:val="383"/>
        </w:trPr>
        <w:tc>
          <w:tcPr>
            <w:tcW w:w="14185" w:type="dxa"/>
            <w:gridSpan w:val="6"/>
            <w:shd w:val="clear" w:color="auto" w:fill="auto"/>
            <w:vAlign w:val="center"/>
          </w:tcPr>
          <w:p w14:paraId="459A72C9" w14:textId="77777777" w:rsidR="00537104" w:rsidRPr="00FF0F98" w:rsidRDefault="00EC3A26" w:rsidP="00E94940">
            <w:pPr>
              <w:jc w:val="center"/>
              <w:rPr>
                <w:b/>
              </w:rPr>
            </w:pPr>
            <w:r>
              <w:rPr>
                <w:b/>
              </w:rPr>
              <w:t>ACTIVIDADES</w:t>
            </w:r>
          </w:p>
        </w:tc>
      </w:tr>
      <w:tr w:rsidR="00537104" w:rsidRPr="00FF0F98" w14:paraId="04AF7C0C" w14:textId="77777777" w:rsidTr="00EC3A26">
        <w:trPr>
          <w:trHeight w:val="1283"/>
        </w:trPr>
        <w:tc>
          <w:tcPr>
            <w:tcW w:w="14185" w:type="dxa"/>
            <w:gridSpan w:val="6"/>
            <w:shd w:val="clear" w:color="auto" w:fill="auto"/>
            <w:vAlign w:val="center"/>
          </w:tcPr>
          <w:p w14:paraId="171E0B8B" w14:textId="77777777" w:rsidR="00537104" w:rsidRPr="00B2577B" w:rsidRDefault="00537104" w:rsidP="00E94940">
            <w:pPr>
              <w:jc w:val="both"/>
              <w:rPr>
                <w:b/>
                <w:szCs w:val="24"/>
              </w:rPr>
            </w:pPr>
            <w:r w:rsidRPr="00B2577B">
              <w:rPr>
                <w:b/>
                <w:szCs w:val="24"/>
              </w:rPr>
              <w:t>Mecanismos de participación ciudadana</w:t>
            </w:r>
            <w:r>
              <w:rPr>
                <w:b/>
                <w:szCs w:val="24"/>
              </w:rPr>
              <w:t>. Lección 16.</w:t>
            </w:r>
          </w:p>
          <w:p w14:paraId="76AD8745" w14:textId="77777777" w:rsidR="00537104" w:rsidRPr="00D72CF7" w:rsidRDefault="00537104" w:rsidP="008D16CC">
            <w:pPr>
              <w:numPr>
                <w:ilvl w:val="0"/>
                <w:numId w:val="52"/>
              </w:numPr>
              <w:jc w:val="both"/>
              <w:rPr>
                <w:b/>
                <w:szCs w:val="24"/>
              </w:rPr>
            </w:pPr>
            <w:r w:rsidRPr="00D72CF7">
              <w:rPr>
                <w:b/>
                <w:szCs w:val="24"/>
              </w:rPr>
              <w:t>Lo que sé y lo que opino.</w:t>
            </w:r>
          </w:p>
          <w:p w14:paraId="7A2B4F9C" w14:textId="77777777" w:rsidR="00537104" w:rsidRDefault="00537104" w:rsidP="008D16CC">
            <w:pPr>
              <w:numPr>
                <w:ilvl w:val="0"/>
                <w:numId w:val="52"/>
              </w:numPr>
              <w:jc w:val="both"/>
              <w:rPr>
                <w:szCs w:val="24"/>
              </w:rPr>
            </w:pPr>
            <w:r>
              <w:rPr>
                <w:szCs w:val="24"/>
              </w:rPr>
              <w:t>Preguntar a los alumnos acerca de nuevas obras de construcción que se han hecho en la comunidad por parte del gobierno. Anotarlas en el pizarrón y cuestionar si saben cuánto se gastó y quién decidió que se llevara a cabo.</w:t>
            </w:r>
          </w:p>
          <w:p w14:paraId="6A9A0317" w14:textId="77777777" w:rsidR="00537104" w:rsidRDefault="00537104" w:rsidP="008D16CC">
            <w:pPr>
              <w:numPr>
                <w:ilvl w:val="0"/>
                <w:numId w:val="52"/>
              </w:numPr>
              <w:jc w:val="both"/>
              <w:rPr>
                <w:szCs w:val="24"/>
              </w:rPr>
            </w:pPr>
            <w:r>
              <w:rPr>
                <w:szCs w:val="24"/>
              </w:rPr>
              <w:t>Leer la situación planteada de la pág. 148 acerca del municipio  de Tomatillo donde se construyó un mercado que no se necesitaba pues había prioridades como la falta de agua y patrullas en la comunidad, ¿qué opinan?, ¿creen que los servidores públicos nos deben dar cuentas?, ¿cómo?</w:t>
            </w:r>
          </w:p>
          <w:p w14:paraId="31756718" w14:textId="77777777" w:rsidR="00537104" w:rsidRPr="00D72CF7" w:rsidRDefault="00537104" w:rsidP="008D16CC">
            <w:pPr>
              <w:numPr>
                <w:ilvl w:val="0"/>
                <w:numId w:val="52"/>
              </w:numPr>
              <w:jc w:val="both"/>
              <w:rPr>
                <w:b/>
                <w:szCs w:val="24"/>
              </w:rPr>
            </w:pPr>
            <w:r w:rsidRPr="00D72CF7">
              <w:rPr>
                <w:b/>
                <w:szCs w:val="24"/>
              </w:rPr>
              <w:t>Para aprender.</w:t>
            </w:r>
          </w:p>
          <w:p w14:paraId="0000C01D" w14:textId="77777777" w:rsidR="00537104" w:rsidRDefault="00537104" w:rsidP="008D16CC">
            <w:pPr>
              <w:numPr>
                <w:ilvl w:val="0"/>
                <w:numId w:val="52"/>
              </w:numPr>
              <w:jc w:val="both"/>
              <w:rPr>
                <w:szCs w:val="24"/>
              </w:rPr>
            </w:pPr>
            <w:r>
              <w:rPr>
                <w:szCs w:val="24"/>
              </w:rPr>
              <w:t>Leer el artículo 39 de la pág. 149  el cual señala que los gobernantes surgen del poder soberano del pueblo y deben darnos transparencia y rendición de cuentas. En caso de que el alumno no tenga muy claro esas palabras poner un ejemplo más cercano de casa.</w:t>
            </w:r>
          </w:p>
          <w:p w14:paraId="37D6DB72" w14:textId="77777777" w:rsidR="00537104" w:rsidRDefault="00537104" w:rsidP="008D16CC">
            <w:pPr>
              <w:numPr>
                <w:ilvl w:val="0"/>
                <w:numId w:val="52"/>
              </w:numPr>
              <w:jc w:val="both"/>
              <w:rPr>
                <w:szCs w:val="24"/>
              </w:rPr>
            </w:pPr>
            <w:r>
              <w:rPr>
                <w:szCs w:val="24"/>
              </w:rPr>
              <w:t>Enseguida analizar las pág. 150 y 151 sobre la transparencia y rendición de cuentas, los mecanismos que se llevan a cabo y para qué nos sirve a los ciudadanos conocerlas.</w:t>
            </w:r>
          </w:p>
          <w:p w14:paraId="48AD861F" w14:textId="77777777" w:rsidR="00537104" w:rsidRDefault="00537104" w:rsidP="008D16CC">
            <w:pPr>
              <w:numPr>
                <w:ilvl w:val="0"/>
                <w:numId w:val="53"/>
              </w:numPr>
              <w:autoSpaceDE w:val="0"/>
              <w:autoSpaceDN w:val="0"/>
              <w:adjustRightInd w:val="0"/>
              <w:jc w:val="both"/>
              <w:rPr>
                <w:szCs w:val="24"/>
              </w:rPr>
            </w:pPr>
            <w:r>
              <w:rPr>
                <w:szCs w:val="24"/>
              </w:rPr>
              <w:t>Reflexión. Sabemos que los impuestos son usados para hacer obras públicas importantes como la construcción de escuelas, espacios recreativos, agua, luz, pavimentación, pero es importante aclarar que también se usan para pagar a los servidores públicos.</w:t>
            </w:r>
          </w:p>
          <w:p w14:paraId="43FF357E" w14:textId="77777777" w:rsidR="00537104" w:rsidRDefault="00537104" w:rsidP="008D16CC">
            <w:pPr>
              <w:numPr>
                <w:ilvl w:val="0"/>
                <w:numId w:val="53"/>
              </w:numPr>
              <w:autoSpaceDE w:val="0"/>
              <w:autoSpaceDN w:val="0"/>
              <w:adjustRightInd w:val="0"/>
              <w:jc w:val="both"/>
              <w:rPr>
                <w:szCs w:val="24"/>
              </w:rPr>
            </w:pPr>
            <w:r>
              <w:rPr>
                <w:szCs w:val="24"/>
              </w:rPr>
              <w:t>Para lo anterior, dejar a los alumnos la siguiente investigación: ¿cuántos diputados y cuántos senadores existen en México?, ¿cuánto gana cada uno al  mes?, ¿cuánto ganan todos juntos al año?, ¿cuánto gana mensualmente el presidente de la república y sus secretarios como el de gobernación, la defensa nacional, educación, etc?, ¿cuánto se les paga a todos juntos al año?, ¿es justo para los mexicanos, que los impuestos se distribuyan así?, ¿crees que el pago que se les da, representa al trabajo que hacen de manera general?, ¿qué propondrías?</w:t>
            </w:r>
          </w:p>
          <w:p w14:paraId="30B401A2" w14:textId="77777777" w:rsidR="00537104" w:rsidRPr="00D72CF7" w:rsidRDefault="00537104" w:rsidP="008D16CC">
            <w:pPr>
              <w:numPr>
                <w:ilvl w:val="0"/>
                <w:numId w:val="53"/>
              </w:numPr>
              <w:autoSpaceDE w:val="0"/>
              <w:autoSpaceDN w:val="0"/>
              <w:adjustRightInd w:val="0"/>
              <w:jc w:val="both"/>
              <w:rPr>
                <w:szCs w:val="24"/>
              </w:rPr>
            </w:pPr>
            <w:r>
              <w:rPr>
                <w:szCs w:val="24"/>
              </w:rPr>
              <w:t>Anotar todas las preguntas anteriores en una hoja blanca para que hagan su reflexión e investigación y compartirla en la clase con el resto del grupo. Debatir.</w:t>
            </w:r>
          </w:p>
        </w:tc>
      </w:tr>
    </w:tbl>
    <w:p w14:paraId="5B3683D1" w14:textId="77777777" w:rsidR="00537104" w:rsidRDefault="00537104" w:rsidP="00537104">
      <w:pPr>
        <w:tabs>
          <w:tab w:val="left" w:pos="1387"/>
        </w:tabs>
      </w:pPr>
    </w:p>
    <w:p w14:paraId="556BD040" w14:textId="77777777" w:rsidR="00537104" w:rsidRDefault="00537104" w:rsidP="00537104">
      <w:pPr>
        <w:tabs>
          <w:tab w:val="left" w:pos="1387"/>
        </w:tabs>
      </w:pPr>
    </w:p>
    <w:p w14:paraId="24211399" w14:textId="77777777" w:rsidR="00537104" w:rsidRDefault="00537104" w:rsidP="00537104">
      <w:pPr>
        <w:tabs>
          <w:tab w:val="left" w:pos="1387"/>
        </w:tabs>
      </w:pPr>
    </w:p>
    <w:p w14:paraId="23F9A116" w14:textId="77777777" w:rsidR="00537104" w:rsidRDefault="00537104" w:rsidP="00537104">
      <w:pPr>
        <w:tabs>
          <w:tab w:val="left" w:pos="1387"/>
        </w:tabs>
      </w:pPr>
    </w:p>
    <w:p w14:paraId="3AA58DED" w14:textId="77777777" w:rsidR="00537104" w:rsidRDefault="00537104" w:rsidP="00537104">
      <w:pPr>
        <w:tabs>
          <w:tab w:val="left" w:pos="1387"/>
        </w:tabs>
      </w:pPr>
    </w:p>
    <w:p w14:paraId="7C429B21" w14:textId="77777777" w:rsidR="00537104" w:rsidRDefault="00537104" w:rsidP="00537104">
      <w:pPr>
        <w:tabs>
          <w:tab w:val="left" w:pos="1387"/>
        </w:tabs>
      </w:pPr>
    </w:p>
    <w:p w14:paraId="22463F9F" w14:textId="77777777" w:rsidR="00537104" w:rsidRDefault="00537104" w:rsidP="00537104">
      <w:pPr>
        <w:tabs>
          <w:tab w:val="left" w:pos="1387"/>
        </w:tabs>
      </w:pPr>
    </w:p>
    <w:p w14:paraId="7C036956" w14:textId="77777777" w:rsidR="00537104" w:rsidRDefault="00537104" w:rsidP="00537104">
      <w:pPr>
        <w:tabs>
          <w:tab w:val="left" w:pos="1387"/>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537104" w:rsidRPr="00FF0F98" w14:paraId="42021E95" w14:textId="77777777" w:rsidTr="00EC3A26">
        <w:tc>
          <w:tcPr>
            <w:tcW w:w="1951" w:type="dxa"/>
            <w:shd w:val="clear" w:color="auto" w:fill="auto"/>
            <w:vAlign w:val="center"/>
          </w:tcPr>
          <w:p w14:paraId="29ECF963" w14:textId="77777777" w:rsidR="00537104" w:rsidRPr="00FF0F98" w:rsidRDefault="00EC3A26" w:rsidP="00E94940">
            <w:pPr>
              <w:jc w:val="center"/>
              <w:rPr>
                <w:b/>
              </w:rPr>
            </w:pPr>
            <w:r>
              <w:rPr>
                <w:b/>
              </w:rPr>
              <w:lastRenderedPageBreak/>
              <w:t>MATERIA</w:t>
            </w:r>
          </w:p>
        </w:tc>
        <w:tc>
          <w:tcPr>
            <w:tcW w:w="2835" w:type="dxa"/>
            <w:shd w:val="clear" w:color="auto" w:fill="auto"/>
            <w:vAlign w:val="center"/>
          </w:tcPr>
          <w:p w14:paraId="0328093C" w14:textId="77777777" w:rsidR="00537104" w:rsidRPr="00FF0F98" w:rsidRDefault="00537104" w:rsidP="00E94940">
            <w:pPr>
              <w:jc w:val="center"/>
              <w:rPr>
                <w:b/>
                <w:sz w:val="36"/>
                <w:szCs w:val="36"/>
              </w:rPr>
            </w:pPr>
            <w:r>
              <w:rPr>
                <w:b/>
                <w:sz w:val="36"/>
                <w:szCs w:val="36"/>
              </w:rPr>
              <w:t>Formación Cívica y Ética</w:t>
            </w:r>
          </w:p>
        </w:tc>
        <w:tc>
          <w:tcPr>
            <w:tcW w:w="1418" w:type="dxa"/>
            <w:shd w:val="clear" w:color="auto" w:fill="auto"/>
            <w:vAlign w:val="center"/>
          </w:tcPr>
          <w:p w14:paraId="31F6F41A" w14:textId="77777777" w:rsidR="00537104" w:rsidRPr="00FF0F98" w:rsidRDefault="00EC3A26" w:rsidP="00E94940">
            <w:pPr>
              <w:jc w:val="center"/>
              <w:rPr>
                <w:b/>
              </w:rPr>
            </w:pPr>
            <w:r>
              <w:rPr>
                <w:b/>
              </w:rPr>
              <w:t>GRADO</w:t>
            </w:r>
          </w:p>
        </w:tc>
        <w:tc>
          <w:tcPr>
            <w:tcW w:w="1984" w:type="dxa"/>
            <w:shd w:val="clear" w:color="auto" w:fill="auto"/>
            <w:vAlign w:val="center"/>
          </w:tcPr>
          <w:p w14:paraId="69FF50DA" w14:textId="77777777" w:rsidR="00537104" w:rsidRPr="001510D9" w:rsidRDefault="00537104" w:rsidP="00E94940">
            <w:pPr>
              <w:jc w:val="center"/>
              <w:rPr>
                <w:b/>
                <w:sz w:val="36"/>
                <w:szCs w:val="36"/>
              </w:rPr>
            </w:pPr>
            <w:r>
              <w:rPr>
                <w:b/>
                <w:sz w:val="36"/>
                <w:szCs w:val="36"/>
              </w:rPr>
              <w:t>6 °</w:t>
            </w:r>
          </w:p>
        </w:tc>
        <w:tc>
          <w:tcPr>
            <w:tcW w:w="1418" w:type="dxa"/>
            <w:shd w:val="clear" w:color="auto" w:fill="auto"/>
            <w:vAlign w:val="center"/>
          </w:tcPr>
          <w:p w14:paraId="02CDB003" w14:textId="77777777" w:rsidR="00537104" w:rsidRPr="00FF0F98" w:rsidRDefault="00537104" w:rsidP="00E94940">
            <w:pPr>
              <w:jc w:val="center"/>
              <w:rPr>
                <w:b/>
              </w:rPr>
            </w:pPr>
            <w:r w:rsidRPr="00FF0F98">
              <w:rPr>
                <w:b/>
              </w:rPr>
              <w:t>TIEMPO</w:t>
            </w:r>
          </w:p>
        </w:tc>
        <w:tc>
          <w:tcPr>
            <w:tcW w:w="4579" w:type="dxa"/>
            <w:shd w:val="clear" w:color="auto" w:fill="auto"/>
            <w:vAlign w:val="center"/>
          </w:tcPr>
          <w:p w14:paraId="27E61D63" w14:textId="77777777" w:rsidR="00537104" w:rsidRPr="008945CA" w:rsidRDefault="00EC3A26" w:rsidP="00E94940">
            <w:pPr>
              <w:rPr>
                <w:szCs w:val="24"/>
              </w:rPr>
            </w:pPr>
            <w:r>
              <w:rPr>
                <w:szCs w:val="24"/>
              </w:rPr>
              <w:t>Semana 3</w:t>
            </w:r>
          </w:p>
        </w:tc>
      </w:tr>
      <w:tr w:rsidR="00537104" w:rsidRPr="00FF0F98" w14:paraId="7462EF2E" w14:textId="77777777" w:rsidTr="00EC3A26">
        <w:trPr>
          <w:trHeight w:val="383"/>
        </w:trPr>
        <w:tc>
          <w:tcPr>
            <w:tcW w:w="14185" w:type="dxa"/>
            <w:gridSpan w:val="6"/>
            <w:shd w:val="clear" w:color="auto" w:fill="auto"/>
            <w:vAlign w:val="center"/>
          </w:tcPr>
          <w:p w14:paraId="665C0CC6" w14:textId="77777777" w:rsidR="00537104" w:rsidRPr="00FF0F98" w:rsidRDefault="00EC3A26" w:rsidP="00E94940">
            <w:pPr>
              <w:jc w:val="center"/>
              <w:rPr>
                <w:b/>
              </w:rPr>
            </w:pPr>
            <w:r>
              <w:rPr>
                <w:b/>
              </w:rPr>
              <w:t>ACTIVIDADES</w:t>
            </w:r>
          </w:p>
        </w:tc>
      </w:tr>
      <w:tr w:rsidR="00537104" w:rsidRPr="00FF0F98" w14:paraId="010B0743" w14:textId="77777777" w:rsidTr="00EC3A26">
        <w:trPr>
          <w:trHeight w:val="1283"/>
        </w:trPr>
        <w:tc>
          <w:tcPr>
            <w:tcW w:w="14185" w:type="dxa"/>
            <w:gridSpan w:val="6"/>
            <w:shd w:val="clear" w:color="auto" w:fill="auto"/>
            <w:vAlign w:val="center"/>
          </w:tcPr>
          <w:p w14:paraId="127E9D18" w14:textId="77777777" w:rsidR="00537104" w:rsidRDefault="00537104" w:rsidP="008D16CC">
            <w:pPr>
              <w:numPr>
                <w:ilvl w:val="0"/>
                <w:numId w:val="52"/>
              </w:numPr>
              <w:jc w:val="both"/>
              <w:rPr>
                <w:szCs w:val="24"/>
              </w:rPr>
            </w:pPr>
            <w:r>
              <w:rPr>
                <w:szCs w:val="24"/>
              </w:rPr>
              <w:t>Analizar una obra reciente en su comunidad que fue hecha para beneficio colectivo y realizar una encuesta breve al respecto con familiares y amigos: ¿la obra fue solicitada por la comunidad?, ¿saben cuánto costó?, ¿era necesaria?, ¿cambió o mejoró alguna situación?. Hacer al menos tres encuestas por alumno y compartir la información al grupo.</w:t>
            </w:r>
          </w:p>
          <w:p w14:paraId="1E5D4C0E" w14:textId="77777777" w:rsidR="00537104" w:rsidRDefault="00537104" w:rsidP="008D16CC">
            <w:pPr>
              <w:numPr>
                <w:ilvl w:val="0"/>
                <w:numId w:val="52"/>
              </w:numPr>
              <w:jc w:val="both"/>
              <w:rPr>
                <w:szCs w:val="24"/>
              </w:rPr>
            </w:pPr>
            <w:r>
              <w:rPr>
                <w:szCs w:val="24"/>
              </w:rPr>
              <w:t>Hacer una tabla de frecuencias con la información dada y realizar un breve informe con su respectiva gráfica.</w:t>
            </w:r>
          </w:p>
          <w:p w14:paraId="7C3B809C" w14:textId="77777777" w:rsidR="00537104" w:rsidRDefault="00537104" w:rsidP="008D16CC">
            <w:pPr>
              <w:numPr>
                <w:ilvl w:val="0"/>
                <w:numId w:val="52"/>
              </w:numPr>
              <w:jc w:val="both"/>
              <w:rPr>
                <w:szCs w:val="24"/>
              </w:rPr>
            </w:pPr>
            <w:r>
              <w:rPr>
                <w:szCs w:val="24"/>
              </w:rPr>
              <w:t>Si se tienen dudas sobre la transparencia de la obra investigada guardar el informe para apoyarse en él y hacer una carta a una autoridad al final de esta lección.</w:t>
            </w:r>
          </w:p>
          <w:p w14:paraId="11C1E479" w14:textId="77777777" w:rsidR="00537104" w:rsidRDefault="00537104" w:rsidP="008D16CC">
            <w:pPr>
              <w:numPr>
                <w:ilvl w:val="0"/>
                <w:numId w:val="52"/>
              </w:numPr>
              <w:jc w:val="both"/>
              <w:rPr>
                <w:szCs w:val="24"/>
              </w:rPr>
            </w:pPr>
            <w:r>
              <w:rPr>
                <w:szCs w:val="24"/>
              </w:rPr>
              <w:t>Leer y analizar la pág. 154 la cual habla de los mecanismos de participación ciudadana. Leer cada uno de sus elementos y analizar si se llevan a cabo.</w:t>
            </w:r>
          </w:p>
          <w:p w14:paraId="5666BCEA" w14:textId="77777777" w:rsidR="00537104" w:rsidRPr="00D72CF7" w:rsidRDefault="00537104" w:rsidP="008D16CC">
            <w:pPr>
              <w:numPr>
                <w:ilvl w:val="0"/>
                <w:numId w:val="52"/>
              </w:numPr>
              <w:jc w:val="both"/>
              <w:rPr>
                <w:b/>
                <w:szCs w:val="24"/>
              </w:rPr>
            </w:pPr>
            <w:r w:rsidRPr="00D72CF7">
              <w:rPr>
                <w:b/>
                <w:szCs w:val="24"/>
              </w:rPr>
              <w:t xml:space="preserve">Participemos. </w:t>
            </w:r>
          </w:p>
          <w:p w14:paraId="3E6A375F" w14:textId="77777777" w:rsidR="00537104" w:rsidRDefault="00537104" w:rsidP="008D16CC">
            <w:pPr>
              <w:numPr>
                <w:ilvl w:val="0"/>
                <w:numId w:val="52"/>
              </w:numPr>
              <w:jc w:val="both"/>
              <w:rPr>
                <w:szCs w:val="24"/>
              </w:rPr>
            </w:pPr>
            <w:r>
              <w:rPr>
                <w:szCs w:val="24"/>
              </w:rPr>
              <w:t>Redactar una carta a una autoridad respecto a una obra la cual no tengan muy clara su transparencia ni la rendición de cuentas. Revisar ortografía y redacción y enviarla. No olvidar esperar respuesta.</w:t>
            </w:r>
          </w:p>
          <w:p w14:paraId="0BDB139A" w14:textId="77777777" w:rsidR="00537104" w:rsidRDefault="00537104" w:rsidP="008D16CC">
            <w:pPr>
              <w:numPr>
                <w:ilvl w:val="0"/>
                <w:numId w:val="52"/>
              </w:numPr>
              <w:jc w:val="both"/>
              <w:rPr>
                <w:szCs w:val="24"/>
              </w:rPr>
            </w:pPr>
            <w:r>
              <w:rPr>
                <w:szCs w:val="24"/>
              </w:rPr>
              <w:t>Anotar en el anecdotario y escribir lo que aprendieron.</w:t>
            </w:r>
          </w:p>
          <w:p w14:paraId="6E8BB77C" w14:textId="77777777" w:rsidR="00537104" w:rsidRPr="00D72CF7" w:rsidRDefault="00537104" w:rsidP="008D16CC">
            <w:pPr>
              <w:numPr>
                <w:ilvl w:val="0"/>
                <w:numId w:val="52"/>
              </w:numPr>
              <w:jc w:val="both"/>
              <w:rPr>
                <w:szCs w:val="24"/>
              </w:rPr>
            </w:pPr>
            <w:r w:rsidRPr="00D72CF7">
              <w:rPr>
                <w:szCs w:val="24"/>
              </w:rPr>
              <w:t>Evaluación pág. 156 y 157</w:t>
            </w:r>
          </w:p>
        </w:tc>
      </w:tr>
    </w:tbl>
    <w:p w14:paraId="1F224885" w14:textId="77777777" w:rsidR="00537104" w:rsidRDefault="00537104" w:rsidP="00537104">
      <w:pPr>
        <w:tabs>
          <w:tab w:val="left" w:pos="1387"/>
        </w:tabs>
      </w:pPr>
    </w:p>
    <w:p w14:paraId="0144CC1F" w14:textId="77777777" w:rsidR="00537104" w:rsidRDefault="00537104" w:rsidP="00537104">
      <w:pPr>
        <w:tabs>
          <w:tab w:val="left" w:pos="1387"/>
        </w:tabs>
      </w:pPr>
    </w:p>
    <w:p w14:paraId="475769E9" w14:textId="77777777" w:rsidR="00537104" w:rsidRDefault="00537104" w:rsidP="00537104">
      <w:pPr>
        <w:tabs>
          <w:tab w:val="left" w:pos="1387"/>
        </w:tabs>
      </w:pPr>
    </w:p>
    <w:p w14:paraId="7F86EB04" w14:textId="77777777" w:rsidR="00537104" w:rsidRDefault="00537104" w:rsidP="00537104">
      <w:pPr>
        <w:tabs>
          <w:tab w:val="left" w:pos="1387"/>
        </w:tabs>
      </w:pPr>
    </w:p>
    <w:p w14:paraId="75F30491" w14:textId="77777777" w:rsidR="00537104" w:rsidRDefault="00537104" w:rsidP="00537104">
      <w:pPr>
        <w:tabs>
          <w:tab w:val="left" w:pos="1387"/>
        </w:tabs>
      </w:pPr>
    </w:p>
    <w:p w14:paraId="0703224B" w14:textId="77777777" w:rsidR="00537104" w:rsidRDefault="00537104" w:rsidP="00537104">
      <w:pPr>
        <w:tabs>
          <w:tab w:val="left" w:pos="1387"/>
        </w:tabs>
      </w:pPr>
    </w:p>
    <w:p w14:paraId="1E475537" w14:textId="77777777" w:rsidR="00537104" w:rsidRDefault="00537104" w:rsidP="00537104">
      <w:pPr>
        <w:tabs>
          <w:tab w:val="left" w:pos="1387"/>
        </w:tabs>
      </w:pPr>
    </w:p>
    <w:p w14:paraId="319CDAC6" w14:textId="77777777" w:rsidR="00537104" w:rsidRDefault="00537104" w:rsidP="00537104">
      <w:pPr>
        <w:tabs>
          <w:tab w:val="left" w:pos="1387"/>
        </w:tabs>
      </w:pPr>
    </w:p>
    <w:p w14:paraId="6981B5D2" w14:textId="77777777" w:rsidR="00537104" w:rsidRDefault="00537104" w:rsidP="00537104">
      <w:pPr>
        <w:tabs>
          <w:tab w:val="left" w:pos="1387"/>
        </w:tabs>
      </w:pPr>
    </w:p>
    <w:p w14:paraId="3029159A" w14:textId="77777777" w:rsidR="00537104" w:rsidRDefault="00537104" w:rsidP="00537104">
      <w:pPr>
        <w:tabs>
          <w:tab w:val="left" w:pos="1387"/>
        </w:tabs>
      </w:pPr>
    </w:p>
    <w:p w14:paraId="332E8665" w14:textId="77777777" w:rsidR="00537104" w:rsidRDefault="00537104" w:rsidP="00537104">
      <w:pPr>
        <w:tabs>
          <w:tab w:val="left" w:pos="1387"/>
        </w:tabs>
      </w:pPr>
    </w:p>
    <w:p w14:paraId="1AE6952E" w14:textId="77777777" w:rsidR="00537104" w:rsidRPr="00C81484" w:rsidRDefault="00537104" w:rsidP="00537104">
      <w:pPr>
        <w:tabs>
          <w:tab w:val="left" w:pos="1387"/>
        </w:tabs>
      </w:pPr>
    </w:p>
    <w:p w14:paraId="1AF5B9F0" w14:textId="77777777" w:rsidR="00537104" w:rsidRDefault="00537104" w:rsidP="00537104">
      <w:pPr>
        <w:tabs>
          <w:tab w:val="left" w:pos="1496"/>
        </w:tabs>
      </w:pPr>
    </w:p>
    <w:p w14:paraId="5FEAF6D1" w14:textId="77777777" w:rsidR="00537104" w:rsidRDefault="00537104" w:rsidP="00537104">
      <w:pPr>
        <w:tabs>
          <w:tab w:val="left" w:pos="1496"/>
        </w:tabs>
      </w:pPr>
    </w:p>
    <w:p w14:paraId="540B8678" w14:textId="77777777" w:rsidR="00537104" w:rsidRDefault="00537104" w:rsidP="00537104"/>
    <w:p w14:paraId="59327B90" w14:textId="77777777" w:rsidR="00537104" w:rsidRDefault="00537104" w:rsidP="00537104"/>
    <w:p w14:paraId="00BB3894"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537104" w:rsidRPr="00FF0F98" w14:paraId="01FCCF81" w14:textId="77777777" w:rsidTr="00EC3A26">
        <w:tc>
          <w:tcPr>
            <w:tcW w:w="1951" w:type="dxa"/>
            <w:shd w:val="clear" w:color="auto" w:fill="auto"/>
            <w:vAlign w:val="center"/>
          </w:tcPr>
          <w:p w14:paraId="29764382" w14:textId="77777777" w:rsidR="00537104" w:rsidRPr="00FF0F98" w:rsidRDefault="00EC3A26" w:rsidP="00E94940">
            <w:pPr>
              <w:jc w:val="center"/>
              <w:rPr>
                <w:b/>
              </w:rPr>
            </w:pPr>
            <w:r>
              <w:rPr>
                <w:b/>
              </w:rPr>
              <w:lastRenderedPageBreak/>
              <w:t>MATERIA</w:t>
            </w:r>
          </w:p>
        </w:tc>
        <w:tc>
          <w:tcPr>
            <w:tcW w:w="2835" w:type="dxa"/>
            <w:shd w:val="clear" w:color="auto" w:fill="auto"/>
            <w:vAlign w:val="center"/>
          </w:tcPr>
          <w:p w14:paraId="39089F7B" w14:textId="77777777" w:rsidR="00537104" w:rsidRPr="00FF0F98" w:rsidRDefault="00537104" w:rsidP="00E94940">
            <w:pPr>
              <w:jc w:val="center"/>
              <w:rPr>
                <w:b/>
                <w:sz w:val="36"/>
                <w:szCs w:val="36"/>
              </w:rPr>
            </w:pPr>
            <w:r>
              <w:rPr>
                <w:b/>
                <w:sz w:val="36"/>
                <w:szCs w:val="36"/>
              </w:rPr>
              <w:t>Formación Cívica y Ética</w:t>
            </w:r>
          </w:p>
        </w:tc>
        <w:tc>
          <w:tcPr>
            <w:tcW w:w="1418" w:type="dxa"/>
            <w:shd w:val="clear" w:color="auto" w:fill="auto"/>
            <w:vAlign w:val="center"/>
          </w:tcPr>
          <w:p w14:paraId="1ADAFB14" w14:textId="77777777" w:rsidR="00537104" w:rsidRPr="00FF0F98" w:rsidRDefault="00EC3A26" w:rsidP="00E94940">
            <w:pPr>
              <w:jc w:val="center"/>
              <w:rPr>
                <w:b/>
              </w:rPr>
            </w:pPr>
            <w:r>
              <w:rPr>
                <w:b/>
              </w:rPr>
              <w:t>GRADO</w:t>
            </w:r>
          </w:p>
        </w:tc>
        <w:tc>
          <w:tcPr>
            <w:tcW w:w="1984" w:type="dxa"/>
            <w:shd w:val="clear" w:color="auto" w:fill="auto"/>
            <w:vAlign w:val="center"/>
          </w:tcPr>
          <w:p w14:paraId="5DDEF1B3" w14:textId="77777777" w:rsidR="00537104" w:rsidRPr="001510D9" w:rsidRDefault="00537104" w:rsidP="00E94940">
            <w:pPr>
              <w:jc w:val="center"/>
              <w:rPr>
                <w:b/>
                <w:sz w:val="36"/>
                <w:szCs w:val="36"/>
              </w:rPr>
            </w:pPr>
            <w:r>
              <w:rPr>
                <w:b/>
                <w:sz w:val="36"/>
                <w:szCs w:val="36"/>
              </w:rPr>
              <w:t>6 °</w:t>
            </w:r>
          </w:p>
        </w:tc>
        <w:tc>
          <w:tcPr>
            <w:tcW w:w="1418" w:type="dxa"/>
            <w:shd w:val="clear" w:color="auto" w:fill="auto"/>
            <w:vAlign w:val="center"/>
          </w:tcPr>
          <w:p w14:paraId="4CEB4C26" w14:textId="77777777" w:rsidR="00537104" w:rsidRPr="00FF0F98" w:rsidRDefault="00537104" w:rsidP="00E94940">
            <w:pPr>
              <w:jc w:val="center"/>
              <w:rPr>
                <w:b/>
              </w:rPr>
            </w:pPr>
            <w:r w:rsidRPr="00FF0F98">
              <w:rPr>
                <w:b/>
              </w:rPr>
              <w:t>TIEMPO</w:t>
            </w:r>
          </w:p>
        </w:tc>
        <w:tc>
          <w:tcPr>
            <w:tcW w:w="4579" w:type="dxa"/>
            <w:shd w:val="clear" w:color="auto" w:fill="auto"/>
            <w:vAlign w:val="center"/>
          </w:tcPr>
          <w:p w14:paraId="79D52BC3" w14:textId="77777777" w:rsidR="00537104" w:rsidRPr="008945CA" w:rsidRDefault="00EC3A26" w:rsidP="00E94940">
            <w:pPr>
              <w:rPr>
                <w:szCs w:val="24"/>
              </w:rPr>
            </w:pPr>
            <w:r>
              <w:rPr>
                <w:szCs w:val="24"/>
              </w:rPr>
              <w:t>Semana 4</w:t>
            </w:r>
          </w:p>
        </w:tc>
      </w:tr>
      <w:tr w:rsidR="00537104" w:rsidRPr="00FF0F98" w14:paraId="5CB704D9" w14:textId="77777777" w:rsidTr="00EC3A26">
        <w:trPr>
          <w:trHeight w:val="383"/>
        </w:trPr>
        <w:tc>
          <w:tcPr>
            <w:tcW w:w="14185" w:type="dxa"/>
            <w:gridSpan w:val="6"/>
            <w:shd w:val="clear" w:color="auto" w:fill="auto"/>
            <w:vAlign w:val="center"/>
          </w:tcPr>
          <w:p w14:paraId="5AB13E7C" w14:textId="77777777" w:rsidR="00537104" w:rsidRPr="00FF0F98" w:rsidRDefault="00EC3A26" w:rsidP="00E94940">
            <w:pPr>
              <w:jc w:val="center"/>
              <w:rPr>
                <w:b/>
              </w:rPr>
            </w:pPr>
            <w:r>
              <w:rPr>
                <w:b/>
              </w:rPr>
              <w:t>ACTIVIDADES</w:t>
            </w:r>
          </w:p>
        </w:tc>
      </w:tr>
      <w:tr w:rsidR="00537104" w:rsidRPr="00FF0F98" w14:paraId="73EA2A28" w14:textId="77777777" w:rsidTr="00EC3A26">
        <w:trPr>
          <w:trHeight w:val="1283"/>
        </w:trPr>
        <w:tc>
          <w:tcPr>
            <w:tcW w:w="14185" w:type="dxa"/>
            <w:gridSpan w:val="6"/>
            <w:shd w:val="clear" w:color="auto" w:fill="auto"/>
            <w:vAlign w:val="center"/>
          </w:tcPr>
          <w:p w14:paraId="7441D597" w14:textId="77777777" w:rsidR="00537104" w:rsidRPr="00491899" w:rsidRDefault="00537104" w:rsidP="00E94940">
            <w:pPr>
              <w:jc w:val="both"/>
              <w:rPr>
                <w:b/>
                <w:szCs w:val="24"/>
              </w:rPr>
            </w:pPr>
            <w:r>
              <w:rPr>
                <w:szCs w:val="24"/>
              </w:rPr>
              <w:t xml:space="preserve"> </w:t>
            </w:r>
            <w:r>
              <w:rPr>
                <w:b/>
                <w:szCs w:val="24"/>
              </w:rPr>
              <w:t>Proyecto de la mejora de la convivencia.</w:t>
            </w:r>
          </w:p>
          <w:p w14:paraId="1CABFD1D" w14:textId="77777777" w:rsidR="00537104" w:rsidRDefault="00537104" w:rsidP="008D16CC">
            <w:pPr>
              <w:numPr>
                <w:ilvl w:val="0"/>
                <w:numId w:val="54"/>
              </w:numPr>
              <w:jc w:val="both"/>
              <w:rPr>
                <w:szCs w:val="24"/>
              </w:rPr>
            </w:pPr>
            <w:r>
              <w:rPr>
                <w:szCs w:val="24"/>
              </w:rPr>
              <w:t>Preguntar a los alumnos qué es un proyecto y cómo es que se lleva a cabo.</w:t>
            </w:r>
          </w:p>
          <w:p w14:paraId="0D1A13BC" w14:textId="77777777" w:rsidR="00537104" w:rsidRDefault="00537104" w:rsidP="008D16CC">
            <w:pPr>
              <w:numPr>
                <w:ilvl w:val="0"/>
                <w:numId w:val="54"/>
              </w:numPr>
              <w:jc w:val="both"/>
              <w:rPr>
                <w:szCs w:val="24"/>
              </w:rPr>
            </w:pPr>
            <w:r>
              <w:rPr>
                <w:szCs w:val="24"/>
              </w:rPr>
              <w:t>Observar a su alrededor para localizar algunos problemas que afecten a la convivencia de los alumnos en la escuela. Escribirlos en lluvia de ideas en el pizarrón.</w:t>
            </w:r>
          </w:p>
          <w:p w14:paraId="3C73D0BD" w14:textId="77777777" w:rsidR="00537104" w:rsidRDefault="00537104" w:rsidP="008D16CC">
            <w:pPr>
              <w:numPr>
                <w:ilvl w:val="0"/>
                <w:numId w:val="54"/>
              </w:numPr>
              <w:jc w:val="both"/>
              <w:rPr>
                <w:szCs w:val="24"/>
              </w:rPr>
            </w:pPr>
            <w:r>
              <w:rPr>
                <w:szCs w:val="24"/>
              </w:rPr>
              <w:t>Analizar cada uno de los problemas que se mencionaron y ver las posibilidades de solución a corto plazo, tomando en cuenta el tiempo que les queda en sexto grado.</w:t>
            </w:r>
          </w:p>
          <w:p w14:paraId="421BBA67" w14:textId="77777777" w:rsidR="00537104" w:rsidRDefault="00537104" w:rsidP="008D16CC">
            <w:pPr>
              <w:numPr>
                <w:ilvl w:val="0"/>
                <w:numId w:val="54"/>
              </w:numPr>
              <w:jc w:val="both"/>
              <w:rPr>
                <w:szCs w:val="24"/>
              </w:rPr>
            </w:pPr>
            <w:r>
              <w:rPr>
                <w:szCs w:val="24"/>
              </w:rPr>
              <w:t>Leer el libro de texto en las pág. 160 y 161 para observar los pasos de un proyecto.</w:t>
            </w:r>
          </w:p>
          <w:p w14:paraId="3CCACFCB" w14:textId="77777777" w:rsidR="00537104" w:rsidRDefault="00537104" w:rsidP="008D16CC">
            <w:pPr>
              <w:numPr>
                <w:ilvl w:val="0"/>
                <w:numId w:val="54"/>
              </w:numPr>
              <w:jc w:val="both"/>
              <w:rPr>
                <w:szCs w:val="24"/>
              </w:rPr>
            </w:pPr>
            <w:r>
              <w:rPr>
                <w:szCs w:val="24"/>
              </w:rPr>
              <w:t xml:space="preserve">Reunir en equipo de tres a cuatro integrantes para realizar su proyecto con un conflicto o tema que elegirán en las próximas lecciones. </w:t>
            </w:r>
          </w:p>
          <w:p w14:paraId="4B92786F" w14:textId="77777777" w:rsidR="00537104" w:rsidRDefault="00537104" w:rsidP="008D16CC">
            <w:pPr>
              <w:numPr>
                <w:ilvl w:val="0"/>
                <w:numId w:val="54"/>
              </w:numPr>
              <w:jc w:val="both"/>
              <w:rPr>
                <w:szCs w:val="24"/>
              </w:rPr>
            </w:pPr>
            <w:r>
              <w:rPr>
                <w:szCs w:val="24"/>
              </w:rPr>
              <w:t>El proyecto colaborativo irá desarrollando sus etapas durante el abordaje de los demás contenidos vistos en este bloque.</w:t>
            </w:r>
          </w:p>
          <w:p w14:paraId="4D23246C" w14:textId="77777777" w:rsidR="00537104" w:rsidRPr="00374D66" w:rsidRDefault="00537104" w:rsidP="00E94940">
            <w:pPr>
              <w:jc w:val="both"/>
              <w:rPr>
                <w:b/>
                <w:szCs w:val="24"/>
              </w:rPr>
            </w:pPr>
            <w:r w:rsidRPr="00374D66">
              <w:rPr>
                <w:b/>
                <w:szCs w:val="24"/>
              </w:rPr>
              <w:t>Los conflictos: componentes de la convivencia.</w:t>
            </w:r>
            <w:r>
              <w:rPr>
                <w:b/>
                <w:szCs w:val="24"/>
              </w:rPr>
              <w:t xml:space="preserve"> Lección 17.</w:t>
            </w:r>
          </w:p>
          <w:p w14:paraId="583924DD" w14:textId="77777777" w:rsidR="00537104" w:rsidRDefault="00537104" w:rsidP="008D16CC">
            <w:pPr>
              <w:numPr>
                <w:ilvl w:val="0"/>
                <w:numId w:val="55"/>
              </w:numPr>
              <w:jc w:val="both"/>
              <w:rPr>
                <w:szCs w:val="24"/>
              </w:rPr>
            </w:pPr>
            <w:r>
              <w:rPr>
                <w:szCs w:val="24"/>
              </w:rPr>
              <w:t>Preguntar a los alumnos si han tenido conflictos en casa, en la escuela o en su comunidad, ¿de qué tipo?, ¿se han resuelto?, ¿quiénes han intervenido?, ¿cuánto tiempo duró?</w:t>
            </w:r>
          </w:p>
          <w:p w14:paraId="23482620" w14:textId="77777777" w:rsidR="00537104" w:rsidRDefault="00537104" w:rsidP="008D16CC">
            <w:pPr>
              <w:numPr>
                <w:ilvl w:val="0"/>
                <w:numId w:val="55"/>
              </w:numPr>
              <w:jc w:val="both"/>
              <w:rPr>
                <w:szCs w:val="24"/>
              </w:rPr>
            </w:pPr>
            <w:r>
              <w:rPr>
                <w:szCs w:val="24"/>
              </w:rPr>
              <w:t>Platicar con el grupo acerca de los conflictos sociales que aquejan a nuestro país y mencionar algunos de ellos. Solicitar a los alumnos que mencionen más y anotarlos en el pizarrón.</w:t>
            </w:r>
          </w:p>
          <w:p w14:paraId="21EB6C6C" w14:textId="77777777" w:rsidR="00537104" w:rsidRDefault="00537104" w:rsidP="008D16CC">
            <w:pPr>
              <w:numPr>
                <w:ilvl w:val="0"/>
                <w:numId w:val="55"/>
              </w:numPr>
              <w:jc w:val="both"/>
              <w:rPr>
                <w:szCs w:val="24"/>
              </w:rPr>
            </w:pPr>
            <w:r>
              <w:rPr>
                <w:szCs w:val="24"/>
              </w:rPr>
              <w:t>Leer las pág. 162 y 163 acerca de una comunidad llamada Los Girasoles, la cual tiene un problema de basura, pues no hay quien la recoja y  el Ayuntamiento no puede pagar por falta de recursos. Comentar al finalizar.</w:t>
            </w:r>
          </w:p>
          <w:p w14:paraId="5FAB3A0F" w14:textId="77777777" w:rsidR="00537104" w:rsidRDefault="00537104" w:rsidP="008D16CC">
            <w:pPr>
              <w:numPr>
                <w:ilvl w:val="0"/>
                <w:numId w:val="55"/>
              </w:numPr>
              <w:jc w:val="both"/>
              <w:rPr>
                <w:szCs w:val="24"/>
              </w:rPr>
            </w:pPr>
            <w:r>
              <w:rPr>
                <w:szCs w:val="24"/>
              </w:rPr>
              <w:t>Después de hacer la lectura, escribir en el cuaderno la tabla de análisis de conflictos que se encuentra en la pág. 164 contestando todas las preguntas respecto al conflicto.</w:t>
            </w:r>
          </w:p>
          <w:p w14:paraId="46DF2E96" w14:textId="77777777" w:rsidR="00537104" w:rsidRDefault="00537104" w:rsidP="008D16CC">
            <w:pPr>
              <w:numPr>
                <w:ilvl w:val="0"/>
                <w:numId w:val="55"/>
              </w:numPr>
              <w:jc w:val="both"/>
              <w:rPr>
                <w:szCs w:val="24"/>
              </w:rPr>
            </w:pPr>
            <w:r>
              <w:rPr>
                <w:szCs w:val="24"/>
              </w:rPr>
              <w:t>Hablar respecto a la violencia y ver las posibilidades para evitarla.</w:t>
            </w:r>
          </w:p>
          <w:p w14:paraId="7B0B01DC" w14:textId="77777777" w:rsidR="00537104" w:rsidRDefault="00537104" w:rsidP="008D16CC">
            <w:pPr>
              <w:numPr>
                <w:ilvl w:val="0"/>
                <w:numId w:val="55"/>
              </w:numPr>
              <w:jc w:val="both"/>
              <w:rPr>
                <w:szCs w:val="24"/>
              </w:rPr>
            </w:pPr>
            <w:r>
              <w:rPr>
                <w:szCs w:val="24"/>
              </w:rPr>
              <w:t xml:space="preserve">Hacer un ejercicio de solución de conflicto que afecte a la comunidad, el país o el mundo. </w:t>
            </w:r>
          </w:p>
          <w:p w14:paraId="70535F29" w14:textId="77777777" w:rsidR="00537104" w:rsidRDefault="00537104" w:rsidP="008D16CC">
            <w:pPr>
              <w:numPr>
                <w:ilvl w:val="0"/>
                <w:numId w:val="55"/>
              </w:numPr>
              <w:jc w:val="both"/>
              <w:rPr>
                <w:szCs w:val="24"/>
              </w:rPr>
            </w:pPr>
            <w:r w:rsidRPr="00EA492A">
              <w:rPr>
                <w:b/>
                <w:szCs w:val="24"/>
              </w:rPr>
              <w:t>Paso 1</w:t>
            </w:r>
            <w:r>
              <w:rPr>
                <w:szCs w:val="24"/>
              </w:rPr>
              <w:t>. En lluvia de ideas mencionar conflictos que afecten en la escuela, aula o comunidad.</w:t>
            </w:r>
          </w:p>
          <w:p w14:paraId="4976AD0B" w14:textId="77777777" w:rsidR="00537104" w:rsidRDefault="00537104" w:rsidP="008D16CC">
            <w:pPr>
              <w:numPr>
                <w:ilvl w:val="0"/>
                <w:numId w:val="55"/>
              </w:numPr>
              <w:jc w:val="both"/>
              <w:rPr>
                <w:szCs w:val="24"/>
              </w:rPr>
            </w:pPr>
            <w:r w:rsidRPr="00EA492A">
              <w:rPr>
                <w:b/>
                <w:szCs w:val="24"/>
              </w:rPr>
              <w:t>Paso 2</w:t>
            </w:r>
            <w:r>
              <w:rPr>
                <w:szCs w:val="24"/>
              </w:rPr>
              <w:t>. Seleccionar un problema de los antes mencionados para aplicar lo que se ha aprendido.</w:t>
            </w:r>
          </w:p>
          <w:p w14:paraId="68D9504B" w14:textId="77777777" w:rsidR="00537104" w:rsidRPr="008939DF" w:rsidRDefault="00537104" w:rsidP="008D16CC">
            <w:pPr>
              <w:numPr>
                <w:ilvl w:val="0"/>
                <w:numId w:val="55"/>
              </w:numPr>
              <w:jc w:val="both"/>
              <w:rPr>
                <w:szCs w:val="24"/>
              </w:rPr>
            </w:pPr>
            <w:r>
              <w:rPr>
                <w:szCs w:val="24"/>
              </w:rPr>
              <w:t>Leer la pág. 165 para saber más acerca de los conflictos realizando un mapa conceptual.</w:t>
            </w:r>
          </w:p>
        </w:tc>
      </w:tr>
    </w:tbl>
    <w:p w14:paraId="7960235C" w14:textId="77777777" w:rsidR="00537104" w:rsidRDefault="00537104" w:rsidP="00537104">
      <w:pPr>
        <w:tabs>
          <w:tab w:val="left" w:pos="1387"/>
        </w:tabs>
      </w:pPr>
    </w:p>
    <w:p w14:paraId="783970BC" w14:textId="77777777" w:rsidR="00537104" w:rsidRDefault="00537104"/>
    <w:p w14:paraId="4EA6E74A" w14:textId="77777777" w:rsidR="00537104" w:rsidRDefault="00537104"/>
    <w:p w14:paraId="7403D99F" w14:textId="77777777" w:rsidR="00537104" w:rsidRDefault="00537104"/>
    <w:p w14:paraId="52C09D80" w14:textId="77777777" w:rsidR="00537104" w:rsidRDefault="00537104"/>
    <w:p w14:paraId="42671157" w14:textId="77777777" w:rsidR="00537104" w:rsidRDefault="00537104"/>
    <w:p w14:paraId="07110848" w14:textId="77777777" w:rsidR="00537104" w:rsidRDefault="00537104"/>
    <w:p w14:paraId="3377652F" w14:textId="77777777" w:rsidR="00537104" w:rsidRDefault="00537104"/>
    <w:p w14:paraId="06718A4E" w14:textId="77777777" w:rsidR="00537104" w:rsidRDefault="00537104" w:rsidP="00537104">
      <w:pPr>
        <w:tabs>
          <w:tab w:val="left" w:pos="3591"/>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EC3A26" w:rsidRPr="00FF0F98" w14:paraId="6B06FC85" w14:textId="77777777" w:rsidTr="00EB44F0">
        <w:tc>
          <w:tcPr>
            <w:tcW w:w="1951" w:type="dxa"/>
            <w:shd w:val="clear" w:color="auto" w:fill="auto"/>
            <w:vAlign w:val="center"/>
          </w:tcPr>
          <w:p w14:paraId="4CD377BA" w14:textId="77777777" w:rsidR="00EC3A26" w:rsidRPr="00FF0F98" w:rsidRDefault="00EC3A26" w:rsidP="00E94940">
            <w:pPr>
              <w:jc w:val="center"/>
              <w:rPr>
                <w:b/>
              </w:rPr>
            </w:pPr>
            <w:r>
              <w:rPr>
                <w:b/>
              </w:rPr>
              <w:t>MATERIA</w:t>
            </w:r>
          </w:p>
        </w:tc>
        <w:tc>
          <w:tcPr>
            <w:tcW w:w="2552" w:type="dxa"/>
            <w:shd w:val="clear" w:color="auto" w:fill="auto"/>
            <w:vAlign w:val="center"/>
          </w:tcPr>
          <w:p w14:paraId="67A4E68C" w14:textId="77777777" w:rsidR="00EC3A26" w:rsidRPr="00FF0F98" w:rsidRDefault="00EC3A26" w:rsidP="00E94940">
            <w:pPr>
              <w:jc w:val="center"/>
              <w:rPr>
                <w:b/>
                <w:sz w:val="36"/>
                <w:szCs w:val="36"/>
              </w:rPr>
            </w:pPr>
            <w:r>
              <w:rPr>
                <w:b/>
                <w:sz w:val="36"/>
                <w:szCs w:val="36"/>
              </w:rPr>
              <w:t>Educación Artística</w:t>
            </w:r>
          </w:p>
        </w:tc>
        <w:tc>
          <w:tcPr>
            <w:tcW w:w="1275" w:type="dxa"/>
            <w:shd w:val="clear" w:color="auto" w:fill="auto"/>
            <w:vAlign w:val="center"/>
          </w:tcPr>
          <w:p w14:paraId="3C2D69BE" w14:textId="77777777" w:rsidR="00EC3A26" w:rsidRPr="00FF0F98" w:rsidRDefault="00EC3A26" w:rsidP="00E94940">
            <w:pPr>
              <w:jc w:val="center"/>
              <w:rPr>
                <w:b/>
              </w:rPr>
            </w:pPr>
            <w:r>
              <w:rPr>
                <w:b/>
              </w:rPr>
              <w:t>GRADO</w:t>
            </w:r>
          </w:p>
        </w:tc>
        <w:tc>
          <w:tcPr>
            <w:tcW w:w="993" w:type="dxa"/>
            <w:shd w:val="clear" w:color="auto" w:fill="auto"/>
            <w:vAlign w:val="center"/>
          </w:tcPr>
          <w:p w14:paraId="353E728B" w14:textId="77777777" w:rsidR="00EC3A26" w:rsidRPr="001510D9" w:rsidRDefault="00EC3A26" w:rsidP="00E94940">
            <w:pPr>
              <w:jc w:val="center"/>
              <w:rPr>
                <w:b/>
                <w:sz w:val="36"/>
                <w:szCs w:val="36"/>
              </w:rPr>
            </w:pPr>
            <w:r>
              <w:rPr>
                <w:b/>
                <w:sz w:val="36"/>
                <w:szCs w:val="36"/>
              </w:rPr>
              <w:t>6°</w:t>
            </w:r>
          </w:p>
        </w:tc>
        <w:tc>
          <w:tcPr>
            <w:tcW w:w="3685" w:type="dxa"/>
            <w:shd w:val="clear" w:color="auto" w:fill="auto"/>
            <w:vAlign w:val="center"/>
          </w:tcPr>
          <w:p w14:paraId="37BD1424" w14:textId="77777777" w:rsidR="00EC3A26" w:rsidRPr="00FF0F98" w:rsidRDefault="00EC3A26" w:rsidP="00E94940">
            <w:pPr>
              <w:jc w:val="center"/>
              <w:rPr>
                <w:b/>
              </w:rPr>
            </w:pPr>
            <w:r w:rsidRPr="00FF0F98">
              <w:rPr>
                <w:b/>
              </w:rPr>
              <w:t>TIEMPO</w:t>
            </w:r>
          </w:p>
        </w:tc>
        <w:tc>
          <w:tcPr>
            <w:tcW w:w="3729" w:type="dxa"/>
            <w:shd w:val="clear" w:color="auto" w:fill="auto"/>
            <w:vAlign w:val="center"/>
          </w:tcPr>
          <w:p w14:paraId="6BBA7427" w14:textId="77777777" w:rsidR="00EC3A26" w:rsidRPr="00E33FB8" w:rsidRDefault="00EC3A26" w:rsidP="00E94940">
            <w:pPr>
              <w:rPr>
                <w:szCs w:val="24"/>
              </w:rPr>
            </w:pPr>
            <w:r>
              <w:rPr>
                <w:szCs w:val="24"/>
              </w:rPr>
              <w:t>Semana 1</w:t>
            </w:r>
          </w:p>
        </w:tc>
      </w:tr>
      <w:tr w:rsidR="00537104" w:rsidRPr="00FF0F98" w14:paraId="09138A32" w14:textId="77777777" w:rsidTr="00EC3A26">
        <w:trPr>
          <w:trHeight w:val="383"/>
        </w:trPr>
        <w:tc>
          <w:tcPr>
            <w:tcW w:w="14185" w:type="dxa"/>
            <w:gridSpan w:val="6"/>
            <w:shd w:val="clear" w:color="auto" w:fill="auto"/>
            <w:vAlign w:val="center"/>
          </w:tcPr>
          <w:p w14:paraId="06125A01" w14:textId="77777777" w:rsidR="00537104" w:rsidRPr="00FF0F98" w:rsidRDefault="00EC3A26" w:rsidP="00E94940">
            <w:pPr>
              <w:jc w:val="center"/>
              <w:rPr>
                <w:b/>
              </w:rPr>
            </w:pPr>
            <w:r>
              <w:rPr>
                <w:b/>
              </w:rPr>
              <w:t>ACTIVIDADES</w:t>
            </w:r>
          </w:p>
        </w:tc>
      </w:tr>
      <w:tr w:rsidR="00537104" w:rsidRPr="00FF0F98" w14:paraId="4BDFE36E" w14:textId="77777777" w:rsidTr="00EC3A26">
        <w:trPr>
          <w:trHeight w:val="1283"/>
        </w:trPr>
        <w:tc>
          <w:tcPr>
            <w:tcW w:w="14185" w:type="dxa"/>
            <w:gridSpan w:val="6"/>
            <w:shd w:val="clear" w:color="auto" w:fill="auto"/>
            <w:vAlign w:val="center"/>
          </w:tcPr>
          <w:p w14:paraId="4DA94B9F" w14:textId="77777777" w:rsidR="00537104" w:rsidRPr="00D95B20" w:rsidRDefault="00537104" w:rsidP="00E94940">
            <w:pPr>
              <w:pStyle w:val="Sinespaciado"/>
              <w:jc w:val="both"/>
              <w:rPr>
                <w:rFonts w:ascii="Tahoma" w:hAnsi="Tahoma" w:cs="Tahoma"/>
                <w:b/>
                <w:sz w:val="24"/>
                <w:szCs w:val="24"/>
              </w:rPr>
            </w:pPr>
            <w:r w:rsidRPr="00D95B20">
              <w:rPr>
                <w:rFonts w:ascii="Tahoma" w:hAnsi="Tahoma" w:cs="Tahoma"/>
                <w:b/>
                <w:sz w:val="24"/>
                <w:szCs w:val="24"/>
              </w:rPr>
              <w:t>ANTES:</w:t>
            </w:r>
          </w:p>
          <w:p w14:paraId="72C6FA16" w14:textId="77777777" w:rsidR="00537104" w:rsidRPr="008C343C" w:rsidRDefault="00537104" w:rsidP="008D16CC">
            <w:pPr>
              <w:pStyle w:val="Sinespaciado"/>
              <w:numPr>
                <w:ilvl w:val="0"/>
                <w:numId w:val="56"/>
              </w:numPr>
              <w:jc w:val="both"/>
              <w:rPr>
                <w:rFonts w:ascii="Tahoma" w:hAnsi="Tahoma" w:cs="Tahoma"/>
                <w:sz w:val="24"/>
                <w:szCs w:val="24"/>
              </w:rPr>
            </w:pPr>
            <w:r>
              <w:rPr>
                <w:rFonts w:ascii="Tahoma" w:hAnsi="Tahoma" w:cs="Tahoma"/>
                <w:sz w:val="24"/>
                <w:szCs w:val="24"/>
              </w:rPr>
              <w:t>Preguntar al alumno ¿q</w:t>
            </w:r>
            <w:r w:rsidRPr="008C343C">
              <w:rPr>
                <w:rFonts w:ascii="Tahoma" w:hAnsi="Tahoma" w:cs="Tahoma"/>
                <w:sz w:val="24"/>
                <w:szCs w:val="24"/>
              </w:rPr>
              <w:t>ué es lo que más le gusta del teatro?</w:t>
            </w:r>
          </w:p>
          <w:p w14:paraId="56750A56" w14:textId="77777777" w:rsidR="00537104" w:rsidRPr="008C343C" w:rsidRDefault="00537104" w:rsidP="008D16CC">
            <w:pPr>
              <w:pStyle w:val="Sinespaciado"/>
              <w:numPr>
                <w:ilvl w:val="0"/>
                <w:numId w:val="56"/>
              </w:numPr>
              <w:jc w:val="both"/>
              <w:rPr>
                <w:rFonts w:ascii="Tahoma" w:hAnsi="Tahoma" w:cs="Tahoma"/>
                <w:sz w:val="24"/>
                <w:szCs w:val="24"/>
              </w:rPr>
            </w:pPr>
            <w:r w:rsidRPr="008C343C">
              <w:rPr>
                <w:rFonts w:ascii="Tahoma" w:hAnsi="Tahoma" w:cs="Tahoma"/>
                <w:sz w:val="24"/>
                <w:szCs w:val="24"/>
              </w:rPr>
              <w:t>Platicar sobre ¿quién ha estado en un teatro pero por el área donde salen los actores?</w:t>
            </w:r>
            <w:r>
              <w:rPr>
                <w:rFonts w:ascii="Tahoma" w:hAnsi="Tahoma" w:cs="Tahoma"/>
                <w:sz w:val="24"/>
                <w:szCs w:val="24"/>
              </w:rPr>
              <w:t xml:space="preserve"> Comentar su experiencia.</w:t>
            </w:r>
          </w:p>
          <w:p w14:paraId="631A7841" w14:textId="77777777" w:rsidR="00537104" w:rsidRPr="00D95B20" w:rsidRDefault="00537104" w:rsidP="00E94940">
            <w:pPr>
              <w:pStyle w:val="Sinespaciado"/>
              <w:jc w:val="both"/>
              <w:rPr>
                <w:rFonts w:ascii="Tahoma" w:hAnsi="Tahoma" w:cs="Tahoma"/>
                <w:b/>
                <w:sz w:val="24"/>
                <w:szCs w:val="24"/>
              </w:rPr>
            </w:pPr>
            <w:r w:rsidRPr="00D95B20">
              <w:rPr>
                <w:rFonts w:ascii="Tahoma" w:hAnsi="Tahoma" w:cs="Tahoma"/>
                <w:b/>
                <w:sz w:val="24"/>
                <w:szCs w:val="24"/>
              </w:rPr>
              <w:t>DURANTE:</w:t>
            </w:r>
          </w:p>
          <w:p w14:paraId="09844EDA" w14:textId="77777777" w:rsidR="00537104" w:rsidRPr="008C343C" w:rsidRDefault="00537104" w:rsidP="008D16CC">
            <w:pPr>
              <w:pStyle w:val="Sinespaciado"/>
              <w:numPr>
                <w:ilvl w:val="0"/>
                <w:numId w:val="56"/>
              </w:numPr>
              <w:jc w:val="both"/>
              <w:rPr>
                <w:rFonts w:ascii="Tahoma" w:hAnsi="Tahoma" w:cs="Tahoma"/>
                <w:sz w:val="24"/>
                <w:szCs w:val="24"/>
              </w:rPr>
            </w:pPr>
            <w:r>
              <w:rPr>
                <w:rFonts w:ascii="Tahoma" w:hAnsi="Tahoma" w:cs="Tahoma"/>
                <w:sz w:val="24"/>
                <w:szCs w:val="24"/>
              </w:rPr>
              <w:t>Leer y comentar la pág. 75</w:t>
            </w:r>
            <w:r w:rsidRPr="008C343C">
              <w:rPr>
                <w:rFonts w:ascii="Tahoma" w:hAnsi="Tahoma" w:cs="Tahoma"/>
                <w:sz w:val="24"/>
                <w:szCs w:val="24"/>
              </w:rPr>
              <w:t xml:space="preserve"> sobre todo lo que tiene un teatro y lo que significa tener que actuar, los desplazamientos, etc.</w:t>
            </w:r>
          </w:p>
          <w:p w14:paraId="33D1B0A0" w14:textId="77777777" w:rsidR="00537104" w:rsidRPr="008C343C" w:rsidRDefault="00537104" w:rsidP="008D16CC">
            <w:pPr>
              <w:pStyle w:val="Sinespaciado"/>
              <w:numPr>
                <w:ilvl w:val="0"/>
                <w:numId w:val="56"/>
              </w:numPr>
              <w:jc w:val="both"/>
              <w:rPr>
                <w:rFonts w:ascii="Tahoma" w:hAnsi="Tahoma" w:cs="Tahoma"/>
                <w:sz w:val="24"/>
                <w:szCs w:val="24"/>
              </w:rPr>
            </w:pPr>
            <w:r w:rsidRPr="008C343C">
              <w:rPr>
                <w:rFonts w:ascii="Tahoma" w:hAnsi="Tahoma" w:cs="Tahoma"/>
                <w:sz w:val="24"/>
                <w:szCs w:val="24"/>
              </w:rPr>
              <w:t xml:space="preserve">Salir al patio y dibujar un escenario. </w:t>
            </w:r>
          </w:p>
          <w:p w14:paraId="0E71C325" w14:textId="77777777" w:rsidR="00537104" w:rsidRPr="008C343C" w:rsidRDefault="00537104" w:rsidP="008D16CC">
            <w:pPr>
              <w:pStyle w:val="Sinespaciado"/>
              <w:numPr>
                <w:ilvl w:val="0"/>
                <w:numId w:val="56"/>
              </w:numPr>
              <w:jc w:val="both"/>
              <w:rPr>
                <w:rFonts w:ascii="Tahoma" w:hAnsi="Tahoma" w:cs="Tahoma"/>
                <w:sz w:val="24"/>
                <w:szCs w:val="24"/>
              </w:rPr>
            </w:pPr>
            <w:r w:rsidRPr="008C343C">
              <w:rPr>
                <w:rFonts w:ascii="Tahoma" w:hAnsi="Tahoma" w:cs="Tahoma"/>
                <w:sz w:val="24"/>
                <w:szCs w:val="24"/>
              </w:rPr>
              <w:t>Cada alumno debe trazar su trayectoria en el escenario, salida, entrada, etc.</w:t>
            </w:r>
          </w:p>
          <w:p w14:paraId="3D580DD3" w14:textId="77777777" w:rsidR="00537104" w:rsidRPr="008C343C" w:rsidRDefault="00537104" w:rsidP="008D16CC">
            <w:pPr>
              <w:pStyle w:val="Sinespaciado"/>
              <w:numPr>
                <w:ilvl w:val="0"/>
                <w:numId w:val="56"/>
              </w:numPr>
              <w:jc w:val="both"/>
              <w:rPr>
                <w:rFonts w:ascii="Tahoma" w:hAnsi="Tahoma" w:cs="Tahoma"/>
                <w:sz w:val="24"/>
                <w:szCs w:val="24"/>
              </w:rPr>
            </w:pPr>
            <w:r w:rsidRPr="008C343C">
              <w:rPr>
                <w:rFonts w:ascii="Tahoma" w:hAnsi="Tahoma" w:cs="Tahoma"/>
                <w:sz w:val="24"/>
                <w:szCs w:val="24"/>
              </w:rPr>
              <w:t>Ensayar su trayectoria de uno por uno y después todos juntos.</w:t>
            </w:r>
          </w:p>
          <w:p w14:paraId="76173802" w14:textId="77777777" w:rsidR="00537104" w:rsidRPr="008C343C" w:rsidRDefault="00537104" w:rsidP="008D16CC">
            <w:pPr>
              <w:pStyle w:val="Sinespaciado"/>
              <w:numPr>
                <w:ilvl w:val="0"/>
                <w:numId w:val="56"/>
              </w:numPr>
              <w:jc w:val="both"/>
              <w:rPr>
                <w:rFonts w:ascii="Tahoma" w:hAnsi="Tahoma" w:cs="Tahoma"/>
                <w:sz w:val="24"/>
                <w:szCs w:val="24"/>
              </w:rPr>
            </w:pPr>
            <w:r w:rsidRPr="008C343C">
              <w:rPr>
                <w:rFonts w:ascii="Tahoma" w:hAnsi="Tahoma" w:cs="Tahoma"/>
                <w:sz w:val="24"/>
                <w:szCs w:val="24"/>
              </w:rPr>
              <w:t>Poner expresión corporal al personaje que están interpretando.</w:t>
            </w:r>
          </w:p>
          <w:p w14:paraId="73CC9531" w14:textId="77777777" w:rsidR="00537104" w:rsidRPr="00D95B20" w:rsidRDefault="00537104" w:rsidP="00E94940">
            <w:pPr>
              <w:pStyle w:val="Sinespaciado"/>
              <w:jc w:val="both"/>
              <w:rPr>
                <w:rFonts w:ascii="Tahoma" w:hAnsi="Tahoma" w:cs="Tahoma"/>
                <w:b/>
                <w:sz w:val="24"/>
                <w:szCs w:val="24"/>
              </w:rPr>
            </w:pPr>
            <w:r w:rsidRPr="00D95B20">
              <w:rPr>
                <w:rFonts w:ascii="Tahoma" w:hAnsi="Tahoma" w:cs="Tahoma"/>
                <w:b/>
                <w:sz w:val="24"/>
                <w:szCs w:val="24"/>
              </w:rPr>
              <w:t>AL FINAL:</w:t>
            </w:r>
          </w:p>
          <w:p w14:paraId="0A846B5F" w14:textId="77777777" w:rsidR="00537104" w:rsidRPr="008C343C" w:rsidRDefault="00537104" w:rsidP="008D16CC">
            <w:pPr>
              <w:pStyle w:val="Sinespaciado"/>
              <w:numPr>
                <w:ilvl w:val="0"/>
                <w:numId w:val="56"/>
              </w:numPr>
              <w:jc w:val="both"/>
              <w:rPr>
                <w:rFonts w:ascii="Tahoma" w:hAnsi="Tahoma" w:cs="Tahoma"/>
                <w:sz w:val="24"/>
                <w:szCs w:val="24"/>
              </w:rPr>
            </w:pPr>
            <w:r w:rsidRPr="008C343C">
              <w:rPr>
                <w:rFonts w:ascii="Tahoma" w:hAnsi="Tahoma" w:cs="Tahoma"/>
                <w:sz w:val="24"/>
                <w:szCs w:val="24"/>
              </w:rPr>
              <w:t>Comentar opiniones al final de la actividad.</w:t>
            </w:r>
          </w:p>
          <w:p w14:paraId="1517C4A6" w14:textId="77777777" w:rsidR="00537104" w:rsidRPr="00D95B20" w:rsidRDefault="00537104" w:rsidP="008D16CC">
            <w:pPr>
              <w:pStyle w:val="Sinespaciado"/>
              <w:numPr>
                <w:ilvl w:val="0"/>
                <w:numId w:val="56"/>
              </w:numPr>
              <w:jc w:val="both"/>
              <w:rPr>
                <w:rFonts w:ascii="Tahoma" w:hAnsi="Tahoma" w:cs="Tahoma"/>
                <w:sz w:val="24"/>
                <w:szCs w:val="24"/>
              </w:rPr>
            </w:pPr>
            <w:r w:rsidRPr="008C343C">
              <w:rPr>
                <w:rFonts w:ascii="Tahoma" w:hAnsi="Tahoma" w:cs="Tahoma"/>
                <w:sz w:val="24"/>
                <w:szCs w:val="24"/>
              </w:rPr>
              <w:t>Dejar investigar ¿Cómo se realiza el teatro en el lugar donde viven?</w:t>
            </w:r>
          </w:p>
        </w:tc>
      </w:tr>
    </w:tbl>
    <w:p w14:paraId="6724C59B" w14:textId="77777777" w:rsidR="00537104" w:rsidRDefault="00537104" w:rsidP="00537104">
      <w:pPr>
        <w:tabs>
          <w:tab w:val="left" w:pos="3591"/>
        </w:tabs>
      </w:pPr>
    </w:p>
    <w:p w14:paraId="08BDB290" w14:textId="77777777" w:rsidR="00537104" w:rsidRDefault="00537104" w:rsidP="00537104">
      <w:pPr>
        <w:tabs>
          <w:tab w:val="left" w:pos="3591"/>
        </w:tabs>
      </w:pPr>
    </w:p>
    <w:p w14:paraId="7077FD53" w14:textId="77777777" w:rsidR="00537104" w:rsidRDefault="00537104" w:rsidP="00537104">
      <w:pPr>
        <w:tabs>
          <w:tab w:val="left" w:pos="3591"/>
        </w:tabs>
      </w:pPr>
    </w:p>
    <w:p w14:paraId="463E5023" w14:textId="77777777" w:rsidR="00537104" w:rsidRDefault="00537104" w:rsidP="00537104">
      <w:pPr>
        <w:tabs>
          <w:tab w:val="left" w:pos="3591"/>
        </w:tabs>
      </w:pPr>
    </w:p>
    <w:p w14:paraId="5F9539A3" w14:textId="77777777" w:rsidR="00537104" w:rsidRDefault="00537104" w:rsidP="00537104">
      <w:pPr>
        <w:tabs>
          <w:tab w:val="left" w:pos="3591"/>
        </w:tabs>
      </w:pPr>
    </w:p>
    <w:p w14:paraId="7AD103C5" w14:textId="77777777" w:rsidR="00537104" w:rsidRDefault="00537104" w:rsidP="00537104">
      <w:pPr>
        <w:tabs>
          <w:tab w:val="left" w:pos="3591"/>
        </w:tabs>
      </w:pPr>
    </w:p>
    <w:p w14:paraId="3F8A8970" w14:textId="77777777" w:rsidR="00537104" w:rsidRDefault="00537104" w:rsidP="00537104">
      <w:pPr>
        <w:tabs>
          <w:tab w:val="left" w:pos="3591"/>
        </w:tabs>
      </w:pPr>
    </w:p>
    <w:p w14:paraId="40C764AE" w14:textId="77777777" w:rsidR="00537104" w:rsidRDefault="00537104" w:rsidP="00537104">
      <w:pPr>
        <w:tabs>
          <w:tab w:val="left" w:pos="3591"/>
        </w:tabs>
      </w:pPr>
    </w:p>
    <w:p w14:paraId="3C6E3CA1" w14:textId="77777777" w:rsidR="00537104" w:rsidRDefault="00537104" w:rsidP="00537104">
      <w:pPr>
        <w:tabs>
          <w:tab w:val="left" w:pos="3591"/>
        </w:tabs>
      </w:pPr>
    </w:p>
    <w:p w14:paraId="6C18C906" w14:textId="77777777" w:rsidR="00537104" w:rsidRDefault="00537104" w:rsidP="00537104">
      <w:pPr>
        <w:tabs>
          <w:tab w:val="left" w:pos="3591"/>
        </w:tabs>
      </w:pPr>
    </w:p>
    <w:p w14:paraId="0DE4D189" w14:textId="77777777" w:rsidR="00537104" w:rsidRDefault="00537104" w:rsidP="00537104">
      <w:pPr>
        <w:tabs>
          <w:tab w:val="left" w:pos="3591"/>
        </w:tabs>
      </w:pPr>
    </w:p>
    <w:p w14:paraId="1E472D0B" w14:textId="77777777" w:rsidR="00537104" w:rsidRDefault="00537104" w:rsidP="00537104">
      <w:pPr>
        <w:tabs>
          <w:tab w:val="left" w:pos="3591"/>
        </w:tabs>
      </w:pPr>
    </w:p>
    <w:p w14:paraId="2B97C249" w14:textId="77777777" w:rsidR="00537104" w:rsidRDefault="00537104" w:rsidP="00537104">
      <w:pPr>
        <w:tabs>
          <w:tab w:val="left" w:pos="3591"/>
        </w:tabs>
      </w:pPr>
    </w:p>
    <w:p w14:paraId="78052257" w14:textId="77777777" w:rsidR="00537104" w:rsidRDefault="00537104" w:rsidP="00537104">
      <w:pPr>
        <w:tabs>
          <w:tab w:val="left" w:pos="3591"/>
        </w:tabs>
      </w:pPr>
    </w:p>
    <w:p w14:paraId="780349CE" w14:textId="77777777" w:rsidR="00537104" w:rsidRDefault="00537104" w:rsidP="00537104">
      <w:pPr>
        <w:tabs>
          <w:tab w:val="left" w:pos="3591"/>
        </w:tabs>
      </w:pPr>
    </w:p>
    <w:p w14:paraId="31335AC0" w14:textId="77777777" w:rsidR="00537104" w:rsidRDefault="00537104" w:rsidP="00537104">
      <w:pPr>
        <w:tabs>
          <w:tab w:val="left" w:pos="3591"/>
        </w:tabs>
      </w:pPr>
    </w:p>
    <w:p w14:paraId="1A2D356B" w14:textId="77777777" w:rsidR="00537104" w:rsidRDefault="00537104" w:rsidP="00537104">
      <w:pPr>
        <w:tabs>
          <w:tab w:val="left" w:pos="3591"/>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EC3A26" w:rsidRPr="00FF0F98" w14:paraId="374F7CB5" w14:textId="77777777" w:rsidTr="00EC3A26">
        <w:tc>
          <w:tcPr>
            <w:tcW w:w="1951" w:type="dxa"/>
            <w:shd w:val="clear" w:color="auto" w:fill="auto"/>
            <w:vAlign w:val="center"/>
          </w:tcPr>
          <w:p w14:paraId="53671027" w14:textId="77777777" w:rsidR="00EC3A26" w:rsidRPr="00FF0F98" w:rsidRDefault="00EC3A26" w:rsidP="00E94940">
            <w:pPr>
              <w:jc w:val="center"/>
              <w:rPr>
                <w:b/>
              </w:rPr>
            </w:pPr>
            <w:r>
              <w:rPr>
                <w:b/>
              </w:rPr>
              <w:lastRenderedPageBreak/>
              <w:t>MATERIA</w:t>
            </w:r>
          </w:p>
        </w:tc>
        <w:tc>
          <w:tcPr>
            <w:tcW w:w="2552" w:type="dxa"/>
            <w:shd w:val="clear" w:color="auto" w:fill="auto"/>
            <w:vAlign w:val="center"/>
          </w:tcPr>
          <w:p w14:paraId="33E3908B" w14:textId="77777777" w:rsidR="00EC3A26" w:rsidRPr="00FF0F98" w:rsidRDefault="00EC3A26" w:rsidP="00E94940">
            <w:pPr>
              <w:jc w:val="center"/>
              <w:rPr>
                <w:b/>
                <w:sz w:val="36"/>
                <w:szCs w:val="36"/>
              </w:rPr>
            </w:pPr>
            <w:r>
              <w:rPr>
                <w:b/>
                <w:sz w:val="36"/>
                <w:szCs w:val="36"/>
              </w:rPr>
              <w:t>Educación Artística</w:t>
            </w:r>
          </w:p>
        </w:tc>
        <w:tc>
          <w:tcPr>
            <w:tcW w:w="1275" w:type="dxa"/>
            <w:shd w:val="clear" w:color="auto" w:fill="auto"/>
            <w:vAlign w:val="center"/>
          </w:tcPr>
          <w:p w14:paraId="3C2CFF4F" w14:textId="77777777" w:rsidR="00EC3A26" w:rsidRPr="00FF0F98" w:rsidRDefault="00EC3A26" w:rsidP="00E94940">
            <w:pPr>
              <w:jc w:val="center"/>
              <w:rPr>
                <w:b/>
              </w:rPr>
            </w:pPr>
            <w:r>
              <w:rPr>
                <w:b/>
              </w:rPr>
              <w:t>GRADO</w:t>
            </w:r>
          </w:p>
        </w:tc>
        <w:tc>
          <w:tcPr>
            <w:tcW w:w="993" w:type="dxa"/>
            <w:shd w:val="clear" w:color="auto" w:fill="auto"/>
            <w:vAlign w:val="center"/>
          </w:tcPr>
          <w:p w14:paraId="254B593C" w14:textId="77777777" w:rsidR="00EC3A26" w:rsidRPr="001510D9" w:rsidRDefault="00EC3A26" w:rsidP="00E94940">
            <w:pPr>
              <w:jc w:val="center"/>
              <w:rPr>
                <w:b/>
                <w:sz w:val="36"/>
                <w:szCs w:val="36"/>
              </w:rPr>
            </w:pPr>
            <w:r>
              <w:rPr>
                <w:b/>
                <w:sz w:val="36"/>
                <w:szCs w:val="36"/>
              </w:rPr>
              <w:t>6°</w:t>
            </w:r>
          </w:p>
        </w:tc>
        <w:tc>
          <w:tcPr>
            <w:tcW w:w="3685" w:type="dxa"/>
            <w:shd w:val="clear" w:color="auto" w:fill="auto"/>
            <w:vAlign w:val="center"/>
          </w:tcPr>
          <w:p w14:paraId="56AB1CFA" w14:textId="77777777" w:rsidR="00EC3A26" w:rsidRPr="00FF0F98" w:rsidRDefault="00EC3A26" w:rsidP="00E94940">
            <w:pPr>
              <w:jc w:val="center"/>
              <w:rPr>
                <w:b/>
              </w:rPr>
            </w:pPr>
            <w:r w:rsidRPr="00FF0F98">
              <w:rPr>
                <w:b/>
              </w:rPr>
              <w:t>TIEMPO</w:t>
            </w:r>
          </w:p>
        </w:tc>
        <w:tc>
          <w:tcPr>
            <w:tcW w:w="3729" w:type="dxa"/>
            <w:shd w:val="clear" w:color="auto" w:fill="auto"/>
            <w:vAlign w:val="center"/>
          </w:tcPr>
          <w:p w14:paraId="7D8375EA" w14:textId="77777777" w:rsidR="00EC3A26" w:rsidRPr="00E33FB8" w:rsidRDefault="00EC3A26" w:rsidP="00E94940">
            <w:pPr>
              <w:rPr>
                <w:szCs w:val="24"/>
              </w:rPr>
            </w:pPr>
            <w:r>
              <w:rPr>
                <w:szCs w:val="24"/>
              </w:rPr>
              <w:t>Semana 2</w:t>
            </w:r>
          </w:p>
        </w:tc>
      </w:tr>
      <w:tr w:rsidR="00537104" w:rsidRPr="00FF0F98" w14:paraId="059980A8" w14:textId="77777777" w:rsidTr="00EC3A26">
        <w:trPr>
          <w:trHeight w:val="383"/>
        </w:trPr>
        <w:tc>
          <w:tcPr>
            <w:tcW w:w="14185" w:type="dxa"/>
            <w:gridSpan w:val="6"/>
            <w:shd w:val="clear" w:color="auto" w:fill="auto"/>
            <w:vAlign w:val="center"/>
          </w:tcPr>
          <w:p w14:paraId="7F6FF867" w14:textId="77777777" w:rsidR="00537104" w:rsidRPr="00FF0F98" w:rsidRDefault="00EC3A26" w:rsidP="00E94940">
            <w:pPr>
              <w:jc w:val="center"/>
              <w:rPr>
                <w:b/>
              </w:rPr>
            </w:pPr>
            <w:r>
              <w:rPr>
                <w:b/>
              </w:rPr>
              <w:t>ACTIVIDADES</w:t>
            </w:r>
          </w:p>
        </w:tc>
      </w:tr>
      <w:tr w:rsidR="00537104" w:rsidRPr="00FF0F98" w14:paraId="430D4F9E" w14:textId="77777777" w:rsidTr="00EC3A26">
        <w:trPr>
          <w:trHeight w:val="1283"/>
        </w:trPr>
        <w:tc>
          <w:tcPr>
            <w:tcW w:w="14185" w:type="dxa"/>
            <w:gridSpan w:val="6"/>
            <w:shd w:val="clear" w:color="auto" w:fill="auto"/>
            <w:vAlign w:val="center"/>
          </w:tcPr>
          <w:p w14:paraId="6CE95C9C" w14:textId="77777777" w:rsidR="00537104" w:rsidRPr="00BC7B7E" w:rsidRDefault="00537104" w:rsidP="00E94940">
            <w:pPr>
              <w:pStyle w:val="Sinespaciado"/>
              <w:jc w:val="both"/>
              <w:rPr>
                <w:rFonts w:ascii="Tahoma" w:hAnsi="Tahoma" w:cs="Tahoma"/>
                <w:b/>
                <w:sz w:val="24"/>
                <w:szCs w:val="24"/>
              </w:rPr>
            </w:pPr>
            <w:r w:rsidRPr="00BC7B7E">
              <w:rPr>
                <w:rFonts w:ascii="Tahoma" w:hAnsi="Tahoma" w:cs="Tahoma"/>
                <w:b/>
                <w:sz w:val="24"/>
                <w:szCs w:val="24"/>
              </w:rPr>
              <w:t>ANTES:</w:t>
            </w:r>
          </w:p>
          <w:p w14:paraId="4F92B39F" w14:textId="77777777" w:rsidR="00537104" w:rsidRPr="00BC7B7E" w:rsidRDefault="00537104" w:rsidP="008D16CC">
            <w:pPr>
              <w:pStyle w:val="Sinespaciado"/>
              <w:numPr>
                <w:ilvl w:val="0"/>
                <w:numId w:val="57"/>
              </w:numPr>
              <w:jc w:val="both"/>
              <w:rPr>
                <w:rFonts w:ascii="Tahoma" w:hAnsi="Tahoma" w:cs="Tahoma"/>
                <w:sz w:val="24"/>
                <w:szCs w:val="24"/>
              </w:rPr>
            </w:pPr>
            <w:r w:rsidRPr="00BC7B7E">
              <w:rPr>
                <w:rFonts w:ascii="Tahoma" w:hAnsi="Tahoma" w:cs="Tahoma"/>
                <w:sz w:val="24"/>
                <w:szCs w:val="24"/>
              </w:rPr>
              <w:t>Platicar con los alumnos acerca de lo que es un ambiente escénico.</w:t>
            </w:r>
          </w:p>
          <w:p w14:paraId="4A01CAC7" w14:textId="77777777" w:rsidR="00537104" w:rsidRPr="00BC7B7E" w:rsidRDefault="00537104" w:rsidP="00E94940">
            <w:pPr>
              <w:pStyle w:val="Sinespaciado"/>
              <w:jc w:val="both"/>
              <w:rPr>
                <w:rFonts w:ascii="Tahoma" w:hAnsi="Tahoma" w:cs="Tahoma"/>
                <w:b/>
                <w:sz w:val="24"/>
                <w:szCs w:val="24"/>
              </w:rPr>
            </w:pPr>
            <w:r w:rsidRPr="00BC7B7E">
              <w:rPr>
                <w:rFonts w:ascii="Tahoma" w:hAnsi="Tahoma" w:cs="Tahoma"/>
                <w:b/>
                <w:sz w:val="24"/>
                <w:szCs w:val="24"/>
              </w:rPr>
              <w:t>DURANTE:</w:t>
            </w:r>
          </w:p>
          <w:p w14:paraId="41CD2356" w14:textId="77777777" w:rsidR="00537104" w:rsidRPr="00BC7B7E" w:rsidRDefault="00537104" w:rsidP="008D16CC">
            <w:pPr>
              <w:pStyle w:val="Sinespaciado"/>
              <w:numPr>
                <w:ilvl w:val="0"/>
                <w:numId w:val="57"/>
              </w:numPr>
              <w:jc w:val="both"/>
              <w:rPr>
                <w:rFonts w:ascii="Tahoma" w:hAnsi="Tahoma" w:cs="Tahoma"/>
                <w:sz w:val="24"/>
                <w:szCs w:val="24"/>
              </w:rPr>
            </w:pPr>
            <w:r w:rsidRPr="00BC7B7E">
              <w:rPr>
                <w:rFonts w:ascii="Tahoma" w:hAnsi="Tahoma" w:cs="Tahoma"/>
                <w:sz w:val="24"/>
                <w:szCs w:val="24"/>
              </w:rPr>
              <w:t>Decidir el espacio escénico para presentar el texto teatral elaborado.</w:t>
            </w:r>
          </w:p>
          <w:p w14:paraId="75D17B6C" w14:textId="77777777" w:rsidR="00537104" w:rsidRPr="00BC7B7E" w:rsidRDefault="00537104" w:rsidP="008D16CC">
            <w:pPr>
              <w:pStyle w:val="Sinespaciado"/>
              <w:numPr>
                <w:ilvl w:val="0"/>
                <w:numId w:val="57"/>
              </w:numPr>
              <w:jc w:val="both"/>
              <w:rPr>
                <w:rFonts w:ascii="Tahoma" w:hAnsi="Tahoma" w:cs="Tahoma"/>
                <w:sz w:val="24"/>
                <w:szCs w:val="24"/>
              </w:rPr>
            </w:pPr>
            <w:r w:rsidRPr="00BC7B7E">
              <w:rPr>
                <w:rFonts w:ascii="Tahoma" w:hAnsi="Tahoma" w:cs="Tahoma"/>
                <w:sz w:val="24"/>
                <w:szCs w:val="24"/>
              </w:rPr>
              <w:t>Platicar acerca de cómo debe ser el lugar, qué le falta, qué deben acomodar, qué utilería necesitan.</w:t>
            </w:r>
          </w:p>
          <w:p w14:paraId="0078CEA2" w14:textId="77777777" w:rsidR="00537104" w:rsidRPr="00BC7B7E" w:rsidRDefault="00537104" w:rsidP="008D16CC">
            <w:pPr>
              <w:pStyle w:val="Sinespaciado"/>
              <w:numPr>
                <w:ilvl w:val="0"/>
                <w:numId w:val="57"/>
              </w:numPr>
              <w:jc w:val="both"/>
              <w:rPr>
                <w:rFonts w:ascii="Tahoma" w:hAnsi="Tahoma" w:cs="Tahoma"/>
                <w:sz w:val="24"/>
                <w:szCs w:val="24"/>
              </w:rPr>
            </w:pPr>
            <w:r w:rsidRPr="00BC7B7E">
              <w:rPr>
                <w:rFonts w:ascii="Tahoma" w:hAnsi="Tahoma" w:cs="Tahoma"/>
                <w:sz w:val="24"/>
                <w:szCs w:val="24"/>
              </w:rPr>
              <w:t>Revisar también qué tipo de vestuario van a necesitar.</w:t>
            </w:r>
          </w:p>
          <w:p w14:paraId="359BBBA6" w14:textId="77777777" w:rsidR="00537104" w:rsidRPr="00BC7B7E" w:rsidRDefault="00537104" w:rsidP="008D16CC">
            <w:pPr>
              <w:pStyle w:val="Sinespaciado"/>
              <w:numPr>
                <w:ilvl w:val="0"/>
                <w:numId w:val="58"/>
              </w:numPr>
              <w:jc w:val="both"/>
              <w:rPr>
                <w:rFonts w:ascii="Tahoma" w:hAnsi="Tahoma" w:cs="Tahoma"/>
                <w:sz w:val="24"/>
                <w:szCs w:val="24"/>
              </w:rPr>
            </w:pPr>
            <w:r w:rsidRPr="00BC7B7E">
              <w:rPr>
                <w:rFonts w:ascii="Tahoma" w:hAnsi="Tahoma" w:cs="Tahoma"/>
                <w:sz w:val="24"/>
                <w:szCs w:val="24"/>
              </w:rPr>
              <w:t>Estudiar los diálogos y tener preparado todo para la presentación.</w:t>
            </w:r>
          </w:p>
          <w:p w14:paraId="327A9BE2" w14:textId="77777777" w:rsidR="00537104" w:rsidRPr="00BC7B7E" w:rsidRDefault="00537104" w:rsidP="008D16CC">
            <w:pPr>
              <w:pStyle w:val="Sinespaciado"/>
              <w:numPr>
                <w:ilvl w:val="0"/>
                <w:numId w:val="58"/>
              </w:numPr>
              <w:jc w:val="both"/>
              <w:rPr>
                <w:rFonts w:ascii="Tahoma" w:hAnsi="Tahoma" w:cs="Tahoma"/>
                <w:sz w:val="24"/>
                <w:szCs w:val="24"/>
              </w:rPr>
            </w:pPr>
            <w:r w:rsidRPr="00BC7B7E">
              <w:rPr>
                <w:rFonts w:ascii="Tahoma" w:hAnsi="Tahoma" w:cs="Tahoma"/>
                <w:sz w:val="24"/>
                <w:szCs w:val="24"/>
              </w:rPr>
              <w:t>Hacer un cartel de presentación  de la obra de cada equipo.</w:t>
            </w:r>
          </w:p>
          <w:p w14:paraId="24BB0478" w14:textId="77777777" w:rsidR="00537104" w:rsidRPr="00BC7B7E" w:rsidRDefault="00537104" w:rsidP="00E94940">
            <w:pPr>
              <w:pStyle w:val="Sinespaciado"/>
              <w:jc w:val="both"/>
              <w:rPr>
                <w:rFonts w:ascii="Tahoma" w:hAnsi="Tahoma" w:cs="Tahoma"/>
                <w:b/>
                <w:sz w:val="24"/>
                <w:szCs w:val="24"/>
              </w:rPr>
            </w:pPr>
            <w:r w:rsidRPr="00BC7B7E">
              <w:rPr>
                <w:rFonts w:ascii="Tahoma" w:hAnsi="Tahoma" w:cs="Tahoma"/>
                <w:b/>
                <w:sz w:val="24"/>
                <w:szCs w:val="24"/>
              </w:rPr>
              <w:t>DESPUES:</w:t>
            </w:r>
          </w:p>
          <w:p w14:paraId="35A7417E" w14:textId="77777777" w:rsidR="00537104" w:rsidRPr="00BC7B7E" w:rsidRDefault="00537104" w:rsidP="008D16CC">
            <w:pPr>
              <w:pStyle w:val="Sinespaciado"/>
              <w:numPr>
                <w:ilvl w:val="0"/>
                <w:numId w:val="58"/>
              </w:numPr>
              <w:jc w:val="both"/>
              <w:rPr>
                <w:rFonts w:ascii="Tahoma" w:hAnsi="Tahoma" w:cs="Tahoma"/>
                <w:sz w:val="24"/>
                <w:szCs w:val="24"/>
              </w:rPr>
            </w:pPr>
            <w:r w:rsidRPr="00BC7B7E">
              <w:rPr>
                <w:rFonts w:ascii="Tahoma" w:hAnsi="Tahoma" w:cs="Tahoma"/>
                <w:sz w:val="24"/>
                <w:szCs w:val="24"/>
              </w:rPr>
              <w:t>Revisar los datos que debe llevar: hora, lugar, fecha, dibujo alusivo, etc.</w:t>
            </w:r>
          </w:p>
          <w:p w14:paraId="6C8846B4" w14:textId="77777777" w:rsidR="00537104" w:rsidRPr="00BC7B7E" w:rsidRDefault="00537104" w:rsidP="008D16CC">
            <w:pPr>
              <w:pStyle w:val="Sinespaciado"/>
              <w:numPr>
                <w:ilvl w:val="0"/>
                <w:numId w:val="58"/>
              </w:numPr>
              <w:jc w:val="both"/>
              <w:rPr>
                <w:rFonts w:ascii="Tahoma" w:hAnsi="Tahoma" w:cs="Tahoma"/>
                <w:sz w:val="24"/>
                <w:szCs w:val="24"/>
              </w:rPr>
            </w:pPr>
            <w:r w:rsidRPr="00BC7B7E">
              <w:rPr>
                <w:sz w:val="24"/>
                <w:szCs w:val="24"/>
              </w:rPr>
              <w:t>Presentar la obra.</w:t>
            </w:r>
          </w:p>
        </w:tc>
      </w:tr>
    </w:tbl>
    <w:p w14:paraId="70B42D59" w14:textId="77777777" w:rsidR="00537104" w:rsidRDefault="00537104" w:rsidP="00537104">
      <w:pPr>
        <w:tabs>
          <w:tab w:val="left" w:pos="3591"/>
        </w:tabs>
      </w:pPr>
    </w:p>
    <w:p w14:paraId="4B3C9E13" w14:textId="77777777" w:rsidR="00537104" w:rsidRDefault="00537104" w:rsidP="00537104">
      <w:pPr>
        <w:tabs>
          <w:tab w:val="left" w:pos="3591"/>
        </w:tabs>
      </w:pPr>
    </w:p>
    <w:p w14:paraId="6F892AB9" w14:textId="77777777" w:rsidR="00537104" w:rsidRDefault="00537104" w:rsidP="00537104">
      <w:pPr>
        <w:tabs>
          <w:tab w:val="left" w:pos="3591"/>
        </w:tabs>
      </w:pPr>
    </w:p>
    <w:p w14:paraId="7C38E3A7" w14:textId="77777777" w:rsidR="00537104" w:rsidRDefault="00537104" w:rsidP="00537104">
      <w:pPr>
        <w:tabs>
          <w:tab w:val="left" w:pos="3591"/>
        </w:tabs>
      </w:pPr>
    </w:p>
    <w:p w14:paraId="2D8285F7" w14:textId="77777777" w:rsidR="00537104" w:rsidRDefault="00537104" w:rsidP="00537104">
      <w:pPr>
        <w:tabs>
          <w:tab w:val="left" w:pos="3591"/>
        </w:tabs>
      </w:pPr>
    </w:p>
    <w:p w14:paraId="035A17CC" w14:textId="77777777" w:rsidR="00537104" w:rsidRDefault="00537104" w:rsidP="00537104">
      <w:pPr>
        <w:tabs>
          <w:tab w:val="left" w:pos="3591"/>
        </w:tabs>
      </w:pPr>
    </w:p>
    <w:p w14:paraId="324F9007" w14:textId="77777777" w:rsidR="00537104" w:rsidRDefault="00537104" w:rsidP="00537104">
      <w:pPr>
        <w:tabs>
          <w:tab w:val="left" w:pos="3591"/>
        </w:tabs>
      </w:pPr>
    </w:p>
    <w:p w14:paraId="315528BF" w14:textId="77777777" w:rsidR="00537104" w:rsidRDefault="00537104" w:rsidP="00537104">
      <w:pPr>
        <w:tabs>
          <w:tab w:val="left" w:pos="3591"/>
        </w:tabs>
      </w:pPr>
    </w:p>
    <w:p w14:paraId="2B08F6D0" w14:textId="77777777" w:rsidR="00537104" w:rsidRDefault="00537104" w:rsidP="00537104">
      <w:pPr>
        <w:tabs>
          <w:tab w:val="left" w:pos="3591"/>
        </w:tabs>
      </w:pPr>
    </w:p>
    <w:p w14:paraId="11F151B9" w14:textId="77777777" w:rsidR="00537104" w:rsidRDefault="00537104" w:rsidP="00537104">
      <w:pPr>
        <w:tabs>
          <w:tab w:val="left" w:pos="3591"/>
        </w:tabs>
      </w:pPr>
    </w:p>
    <w:p w14:paraId="71D8D69C" w14:textId="77777777" w:rsidR="00537104" w:rsidRDefault="00537104" w:rsidP="00537104">
      <w:pPr>
        <w:tabs>
          <w:tab w:val="left" w:pos="3591"/>
        </w:tabs>
      </w:pPr>
    </w:p>
    <w:p w14:paraId="26AE058D" w14:textId="77777777" w:rsidR="00537104" w:rsidRDefault="00537104" w:rsidP="00537104">
      <w:pPr>
        <w:tabs>
          <w:tab w:val="left" w:pos="3591"/>
        </w:tabs>
      </w:pPr>
    </w:p>
    <w:p w14:paraId="7D17B4D5" w14:textId="77777777" w:rsidR="00537104" w:rsidRDefault="00537104" w:rsidP="00537104">
      <w:pPr>
        <w:tabs>
          <w:tab w:val="left" w:pos="3591"/>
        </w:tabs>
      </w:pPr>
    </w:p>
    <w:p w14:paraId="11813B94" w14:textId="77777777" w:rsidR="00537104" w:rsidRDefault="00537104" w:rsidP="00537104">
      <w:pPr>
        <w:tabs>
          <w:tab w:val="left" w:pos="3591"/>
        </w:tabs>
      </w:pPr>
    </w:p>
    <w:p w14:paraId="25D75B55" w14:textId="77777777" w:rsidR="00537104" w:rsidRDefault="00537104" w:rsidP="00537104">
      <w:pPr>
        <w:tabs>
          <w:tab w:val="left" w:pos="3591"/>
        </w:tabs>
      </w:pPr>
    </w:p>
    <w:p w14:paraId="51D7990E" w14:textId="77777777" w:rsidR="00537104" w:rsidRDefault="00537104" w:rsidP="00537104">
      <w:pPr>
        <w:tabs>
          <w:tab w:val="left" w:pos="3591"/>
        </w:tabs>
      </w:pPr>
    </w:p>
    <w:p w14:paraId="57178B5F" w14:textId="77777777" w:rsidR="00537104" w:rsidRDefault="00537104" w:rsidP="00537104">
      <w:pPr>
        <w:tabs>
          <w:tab w:val="left" w:pos="3591"/>
        </w:tabs>
      </w:pPr>
    </w:p>
    <w:p w14:paraId="3D4A9AD2" w14:textId="77777777" w:rsidR="00537104" w:rsidRDefault="00537104" w:rsidP="00537104">
      <w:pPr>
        <w:tabs>
          <w:tab w:val="left" w:pos="3591"/>
        </w:tabs>
      </w:pPr>
    </w:p>
    <w:p w14:paraId="722245EC" w14:textId="77777777" w:rsidR="00537104" w:rsidRDefault="00537104" w:rsidP="00537104">
      <w:pPr>
        <w:tabs>
          <w:tab w:val="left" w:pos="3591"/>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EC3A26" w:rsidRPr="00FF0F98" w14:paraId="3D8AAF15" w14:textId="77777777" w:rsidTr="00EC3A26">
        <w:tc>
          <w:tcPr>
            <w:tcW w:w="1951" w:type="dxa"/>
            <w:shd w:val="clear" w:color="auto" w:fill="auto"/>
            <w:vAlign w:val="center"/>
          </w:tcPr>
          <w:p w14:paraId="27E1748F" w14:textId="77777777" w:rsidR="00EC3A26" w:rsidRPr="00FF0F98" w:rsidRDefault="00EC3A26" w:rsidP="00E94940">
            <w:pPr>
              <w:jc w:val="center"/>
              <w:rPr>
                <w:b/>
              </w:rPr>
            </w:pPr>
            <w:r>
              <w:rPr>
                <w:b/>
              </w:rPr>
              <w:lastRenderedPageBreak/>
              <w:t>MATERIA</w:t>
            </w:r>
          </w:p>
        </w:tc>
        <w:tc>
          <w:tcPr>
            <w:tcW w:w="2552" w:type="dxa"/>
            <w:shd w:val="clear" w:color="auto" w:fill="auto"/>
            <w:vAlign w:val="center"/>
          </w:tcPr>
          <w:p w14:paraId="0F415550" w14:textId="77777777" w:rsidR="00EC3A26" w:rsidRPr="00FF0F98" w:rsidRDefault="00EC3A26" w:rsidP="00E94940">
            <w:pPr>
              <w:jc w:val="center"/>
              <w:rPr>
                <w:b/>
                <w:sz w:val="36"/>
                <w:szCs w:val="36"/>
              </w:rPr>
            </w:pPr>
            <w:r>
              <w:rPr>
                <w:b/>
                <w:sz w:val="36"/>
                <w:szCs w:val="36"/>
              </w:rPr>
              <w:t>Educación Artística</w:t>
            </w:r>
          </w:p>
        </w:tc>
        <w:tc>
          <w:tcPr>
            <w:tcW w:w="1275" w:type="dxa"/>
            <w:shd w:val="clear" w:color="auto" w:fill="auto"/>
            <w:vAlign w:val="center"/>
          </w:tcPr>
          <w:p w14:paraId="58729CDA" w14:textId="77777777" w:rsidR="00EC3A26" w:rsidRPr="00FF0F98" w:rsidRDefault="00EC3A26" w:rsidP="00E94940">
            <w:pPr>
              <w:jc w:val="center"/>
              <w:rPr>
                <w:b/>
              </w:rPr>
            </w:pPr>
            <w:r>
              <w:rPr>
                <w:b/>
              </w:rPr>
              <w:t>GRADO</w:t>
            </w:r>
          </w:p>
        </w:tc>
        <w:tc>
          <w:tcPr>
            <w:tcW w:w="993" w:type="dxa"/>
            <w:shd w:val="clear" w:color="auto" w:fill="auto"/>
            <w:vAlign w:val="center"/>
          </w:tcPr>
          <w:p w14:paraId="3FF83947" w14:textId="77777777" w:rsidR="00EC3A26" w:rsidRPr="001510D9" w:rsidRDefault="00EC3A26" w:rsidP="00E94940">
            <w:pPr>
              <w:jc w:val="center"/>
              <w:rPr>
                <w:b/>
                <w:sz w:val="36"/>
                <w:szCs w:val="36"/>
              </w:rPr>
            </w:pPr>
            <w:r>
              <w:rPr>
                <w:b/>
                <w:sz w:val="36"/>
                <w:szCs w:val="36"/>
              </w:rPr>
              <w:t>6°</w:t>
            </w:r>
          </w:p>
        </w:tc>
        <w:tc>
          <w:tcPr>
            <w:tcW w:w="3685" w:type="dxa"/>
            <w:shd w:val="clear" w:color="auto" w:fill="auto"/>
            <w:vAlign w:val="center"/>
          </w:tcPr>
          <w:p w14:paraId="30BA29B7" w14:textId="77777777" w:rsidR="00EC3A26" w:rsidRPr="00FF0F98" w:rsidRDefault="00EC3A26" w:rsidP="00E94940">
            <w:pPr>
              <w:jc w:val="center"/>
              <w:rPr>
                <w:b/>
              </w:rPr>
            </w:pPr>
            <w:r w:rsidRPr="00FF0F98">
              <w:rPr>
                <w:b/>
              </w:rPr>
              <w:t>TIEMPO</w:t>
            </w:r>
          </w:p>
        </w:tc>
        <w:tc>
          <w:tcPr>
            <w:tcW w:w="3729" w:type="dxa"/>
            <w:shd w:val="clear" w:color="auto" w:fill="auto"/>
            <w:vAlign w:val="center"/>
          </w:tcPr>
          <w:p w14:paraId="70DF31E9" w14:textId="77777777" w:rsidR="00EC3A26" w:rsidRPr="00E33FB8" w:rsidRDefault="00EC3A26" w:rsidP="00E94940">
            <w:pPr>
              <w:rPr>
                <w:szCs w:val="24"/>
              </w:rPr>
            </w:pPr>
            <w:r>
              <w:rPr>
                <w:szCs w:val="24"/>
              </w:rPr>
              <w:t>Semana 3</w:t>
            </w:r>
          </w:p>
        </w:tc>
      </w:tr>
      <w:tr w:rsidR="00537104" w:rsidRPr="00FF0F98" w14:paraId="133875CA" w14:textId="77777777" w:rsidTr="00EC3A26">
        <w:trPr>
          <w:trHeight w:val="383"/>
        </w:trPr>
        <w:tc>
          <w:tcPr>
            <w:tcW w:w="14185" w:type="dxa"/>
            <w:gridSpan w:val="6"/>
            <w:shd w:val="clear" w:color="auto" w:fill="auto"/>
            <w:vAlign w:val="center"/>
          </w:tcPr>
          <w:p w14:paraId="0C6B80CA" w14:textId="77777777" w:rsidR="00537104" w:rsidRPr="00FF0F98" w:rsidRDefault="00EC3A26" w:rsidP="00E94940">
            <w:pPr>
              <w:jc w:val="center"/>
              <w:rPr>
                <w:b/>
              </w:rPr>
            </w:pPr>
            <w:r>
              <w:rPr>
                <w:b/>
              </w:rPr>
              <w:t>ACTIVIDADES</w:t>
            </w:r>
          </w:p>
        </w:tc>
      </w:tr>
      <w:tr w:rsidR="00537104" w:rsidRPr="00FF0F98" w14:paraId="2967E3AA" w14:textId="77777777" w:rsidTr="00EC3A26">
        <w:trPr>
          <w:trHeight w:val="1283"/>
        </w:trPr>
        <w:tc>
          <w:tcPr>
            <w:tcW w:w="14185" w:type="dxa"/>
            <w:gridSpan w:val="6"/>
            <w:shd w:val="clear" w:color="auto" w:fill="auto"/>
            <w:vAlign w:val="center"/>
          </w:tcPr>
          <w:p w14:paraId="780B86E5" w14:textId="77777777" w:rsidR="00537104" w:rsidRDefault="00537104" w:rsidP="00E94940">
            <w:pPr>
              <w:pStyle w:val="Sinespaciado"/>
              <w:jc w:val="both"/>
              <w:rPr>
                <w:rFonts w:ascii="Tahoma" w:hAnsi="Tahoma" w:cs="Tahoma"/>
                <w:b/>
              </w:rPr>
            </w:pPr>
          </w:p>
          <w:p w14:paraId="6D42E817" w14:textId="77777777" w:rsidR="00537104" w:rsidRPr="004C668E" w:rsidRDefault="00537104" w:rsidP="00E94940">
            <w:pPr>
              <w:pStyle w:val="Sinespaciado"/>
              <w:jc w:val="both"/>
              <w:rPr>
                <w:rFonts w:ascii="Tahoma" w:hAnsi="Tahoma" w:cs="Tahoma"/>
                <w:b/>
              </w:rPr>
            </w:pPr>
            <w:r w:rsidRPr="004C668E">
              <w:rPr>
                <w:rFonts w:ascii="Tahoma" w:hAnsi="Tahoma" w:cs="Tahoma"/>
                <w:b/>
              </w:rPr>
              <w:t>ANTES:</w:t>
            </w:r>
          </w:p>
          <w:p w14:paraId="3ACE9F96" w14:textId="77777777" w:rsidR="00537104" w:rsidRDefault="00537104" w:rsidP="008D16CC">
            <w:pPr>
              <w:pStyle w:val="Sinespaciado"/>
              <w:numPr>
                <w:ilvl w:val="0"/>
                <w:numId w:val="57"/>
              </w:numPr>
              <w:jc w:val="both"/>
              <w:rPr>
                <w:rFonts w:ascii="Tahoma" w:hAnsi="Tahoma" w:cs="Tahoma"/>
              </w:rPr>
            </w:pPr>
            <w:r>
              <w:rPr>
                <w:rFonts w:ascii="Tahoma" w:hAnsi="Tahoma" w:cs="Tahoma"/>
              </w:rPr>
              <w:t>Platicar con los alumnos acerca de los carnavales: ¿qué son?, ¿dónde se realizan?, ¿por qué se realizan?, ¿quiénes pueden participar?, ¿qué tipo de arte se ve en un carnaval?, ¿cuánto tiempo dura?</w:t>
            </w:r>
          </w:p>
          <w:p w14:paraId="23CD0041" w14:textId="77777777" w:rsidR="00537104" w:rsidRDefault="00537104" w:rsidP="008D16CC">
            <w:pPr>
              <w:pStyle w:val="Sinespaciado"/>
              <w:numPr>
                <w:ilvl w:val="0"/>
                <w:numId w:val="57"/>
              </w:numPr>
              <w:jc w:val="both"/>
              <w:rPr>
                <w:rFonts w:ascii="Tahoma" w:hAnsi="Tahoma" w:cs="Tahoma"/>
              </w:rPr>
            </w:pPr>
            <w:r>
              <w:rPr>
                <w:rFonts w:ascii="Tahoma" w:hAnsi="Tahoma" w:cs="Tahoma"/>
              </w:rPr>
              <w:t>Realizar anotaciones en el pintarrón.</w:t>
            </w:r>
          </w:p>
          <w:p w14:paraId="0A8F9163" w14:textId="77777777" w:rsidR="00537104" w:rsidRPr="004C668E" w:rsidRDefault="00537104" w:rsidP="00E94940">
            <w:pPr>
              <w:pStyle w:val="Sinespaciado"/>
              <w:jc w:val="both"/>
              <w:rPr>
                <w:rFonts w:ascii="Tahoma" w:hAnsi="Tahoma" w:cs="Tahoma"/>
                <w:b/>
              </w:rPr>
            </w:pPr>
            <w:r w:rsidRPr="004C668E">
              <w:rPr>
                <w:rFonts w:ascii="Tahoma" w:hAnsi="Tahoma" w:cs="Tahoma"/>
                <w:b/>
              </w:rPr>
              <w:t>DURANTE:</w:t>
            </w:r>
          </w:p>
          <w:p w14:paraId="40C9394A" w14:textId="77777777" w:rsidR="00537104" w:rsidRDefault="00537104" w:rsidP="008D16CC">
            <w:pPr>
              <w:numPr>
                <w:ilvl w:val="0"/>
                <w:numId w:val="59"/>
              </w:numPr>
              <w:autoSpaceDE w:val="0"/>
              <w:autoSpaceDN w:val="0"/>
              <w:adjustRightInd w:val="0"/>
              <w:jc w:val="both"/>
              <w:rPr>
                <w:szCs w:val="24"/>
              </w:rPr>
            </w:pPr>
            <w:r>
              <w:rPr>
                <w:szCs w:val="24"/>
              </w:rPr>
              <w:t>Leer la página 79 acerca de cómo se realizan los carnavales, el arreglo de las calles, los vestuarios que se usan, las máscaras, los carros alegóricos, etc.</w:t>
            </w:r>
          </w:p>
          <w:p w14:paraId="02A799D0" w14:textId="77777777" w:rsidR="00537104" w:rsidRDefault="00537104" w:rsidP="008D16CC">
            <w:pPr>
              <w:numPr>
                <w:ilvl w:val="0"/>
                <w:numId w:val="59"/>
              </w:numPr>
              <w:autoSpaceDE w:val="0"/>
              <w:autoSpaceDN w:val="0"/>
              <w:adjustRightInd w:val="0"/>
              <w:jc w:val="both"/>
              <w:rPr>
                <w:szCs w:val="24"/>
              </w:rPr>
            </w:pPr>
            <w:r>
              <w:rPr>
                <w:szCs w:val="24"/>
              </w:rPr>
              <w:t>Dividir el grupo en 4 equipos.</w:t>
            </w:r>
          </w:p>
          <w:p w14:paraId="72C47070" w14:textId="77777777" w:rsidR="00537104" w:rsidRDefault="00537104" w:rsidP="008D16CC">
            <w:pPr>
              <w:numPr>
                <w:ilvl w:val="0"/>
                <w:numId w:val="59"/>
              </w:numPr>
              <w:autoSpaceDE w:val="0"/>
              <w:autoSpaceDN w:val="0"/>
              <w:adjustRightInd w:val="0"/>
              <w:jc w:val="both"/>
              <w:rPr>
                <w:szCs w:val="24"/>
              </w:rPr>
            </w:pPr>
            <w:r>
              <w:rPr>
                <w:szCs w:val="24"/>
              </w:rPr>
              <w:t>Elegir un personaje fantástico para representarlo.</w:t>
            </w:r>
          </w:p>
          <w:p w14:paraId="751A7B83" w14:textId="77777777" w:rsidR="00537104" w:rsidRDefault="00537104" w:rsidP="008D16CC">
            <w:pPr>
              <w:numPr>
                <w:ilvl w:val="0"/>
                <w:numId w:val="59"/>
              </w:numPr>
              <w:autoSpaceDE w:val="0"/>
              <w:autoSpaceDN w:val="0"/>
              <w:adjustRightInd w:val="0"/>
              <w:jc w:val="both"/>
              <w:rPr>
                <w:szCs w:val="24"/>
              </w:rPr>
            </w:pPr>
            <w:r>
              <w:rPr>
                <w:szCs w:val="24"/>
              </w:rPr>
              <w:t>Repartir las actividades a los equipos. Un equipo se hará cargo de la parte dancística, el equipo 2 de la elaboración de  máscaras y adornos, el equipo 3 se encargará de tocar la música y el equipo 4 diseñará las invitaciones para el carnaval que montarán entre todos.</w:t>
            </w:r>
          </w:p>
          <w:p w14:paraId="1401470E" w14:textId="77777777" w:rsidR="00537104" w:rsidRDefault="00537104" w:rsidP="008D16CC">
            <w:pPr>
              <w:numPr>
                <w:ilvl w:val="0"/>
                <w:numId w:val="59"/>
              </w:numPr>
              <w:autoSpaceDE w:val="0"/>
              <w:autoSpaceDN w:val="0"/>
              <w:adjustRightInd w:val="0"/>
              <w:jc w:val="both"/>
              <w:rPr>
                <w:szCs w:val="24"/>
              </w:rPr>
            </w:pPr>
            <w:r>
              <w:rPr>
                <w:szCs w:val="24"/>
              </w:rPr>
              <w:t>Finalmente todos participarán en el carnaval: bailando, tocando, animando, etc., haciendo un recorrido en un lugar amplio de la escuela.</w:t>
            </w:r>
          </w:p>
          <w:p w14:paraId="100F9E4F" w14:textId="77777777" w:rsidR="00537104" w:rsidRPr="000E0B36" w:rsidRDefault="00537104" w:rsidP="00E94940">
            <w:pPr>
              <w:autoSpaceDE w:val="0"/>
              <w:autoSpaceDN w:val="0"/>
              <w:adjustRightInd w:val="0"/>
              <w:jc w:val="both"/>
              <w:rPr>
                <w:b/>
                <w:szCs w:val="24"/>
              </w:rPr>
            </w:pPr>
            <w:r w:rsidRPr="000E0B36">
              <w:rPr>
                <w:b/>
                <w:szCs w:val="24"/>
              </w:rPr>
              <w:t>DESPUÉS:</w:t>
            </w:r>
          </w:p>
          <w:p w14:paraId="4238F558" w14:textId="77777777" w:rsidR="00537104" w:rsidRDefault="00537104" w:rsidP="008D16CC">
            <w:pPr>
              <w:numPr>
                <w:ilvl w:val="0"/>
                <w:numId w:val="60"/>
              </w:numPr>
              <w:autoSpaceDE w:val="0"/>
              <w:autoSpaceDN w:val="0"/>
              <w:adjustRightInd w:val="0"/>
              <w:jc w:val="both"/>
              <w:rPr>
                <w:szCs w:val="24"/>
              </w:rPr>
            </w:pPr>
            <w:r>
              <w:rPr>
                <w:szCs w:val="24"/>
              </w:rPr>
              <w:t xml:space="preserve">Escribir en una hoja su experiencia y un dibujo de lo acontecido. </w:t>
            </w:r>
          </w:p>
          <w:p w14:paraId="1E291719" w14:textId="77777777" w:rsidR="00537104" w:rsidRPr="005728CB" w:rsidRDefault="00537104" w:rsidP="00E94940">
            <w:pPr>
              <w:autoSpaceDE w:val="0"/>
              <w:autoSpaceDN w:val="0"/>
              <w:adjustRightInd w:val="0"/>
              <w:ind w:left="720"/>
              <w:jc w:val="both"/>
              <w:rPr>
                <w:szCs w:val="24"/>
              </w:rPr>
            </w:pPr>
          </w:p>
        </w:tc>
      </w:tr>
    </w:tbl>
    <w:p w14:paraId="1195B279" w14:textId="77777777" w:rsidR="00537104" w:rsidRDefault="00537104" w:rsidP="00537104">
      <w:pPr>
        <w:tabs>
          <w:tab w:val="left" w:pos="3591"/>
        </w:tabs>
      </w:pPr>
    </w:p>
    <w:p w14:paraId="36EC8AE6" w14:textId="77777777" w:rsidR="00537104" w:rsidRDefault="00537104" w:rsidP="00537104">
      <w:pPr>
        <w:tabs>
          <w:tab w:val="left" w:pos="3591"/>
        </w:tabs>
      </w:pPr>
    </w:p>
    <w:p w14:paraId="2B996336" w14:textId="77777777" w:rsidR="00537104" w:rsidRDefault="00537104" w:rsidP="00537104">
      <w:pPr>
        <w:tabs>
          <w:tab w:val="left" w:pos="3591"/>
        </w:tabs>
      </w:pPr>
    </w:p>
    <w:p w14:paraId="367FD74C" w14:textId="77777777" w:rsidR="00537104" w:rsidRDefault="00537104" w:rsidP="00537104">
      <w:pPr>
        <w:tabs>
          <w:tab w:val="left" w:pos="3591"/>
        </w:tabs>
      </w:pPr>
    </w:p>
    <w:p w14:paraId="61735FCA" w14:textId="77777777" w:rsidR="00537104" w:rsidRDefault="00537104" w:rsidP="00537104">
      <w:pPr>
        <w:tabs>
          <w:tab w:val="left" w:pos="3591"/>
        </w:tabs>
      </w:pPr>
    </w:p>
    <w:p w14:paraId="222EB8C7" w14:textId="77777777" w:rsidR="00537104" w:rsidRDefault="00537104" w:rsidP="00537104">
      <w:pPr>
        <w:tabs>
          <w:tab w:val="left" w:pos="3591"/>
        </w:tabs>
      </w:pPr>
    </w:p>
    <w:p w14:paraId="75736F73" w14:textId="77777777" w:rsidR="00537104" w:rsidRDefault="00537104" w:rsidP="00537104">
      <w:pPr>
        <w:tabs>
          <w:tab w:val="left" w:pos="3591"/>
        </w:tabs>
      </w:pPr>
    </w:p>
    <w:p w14:paraId="688781B7" w14:textId="77777777" w:rsidR="00537104" w:rsidRDefault="00537104" w:rsidP="00537104">
      <w:pPr>
        <w:tabs>
          <w:tab w:val="left" w:pos="3591"/>
        </w:tabs>
      </w:pPr>
    </w:p>
    <w:p w14:paraId="31883BE6" w14:textId="77777777" w:rsidR="00537104" w:rsidRDefault="00537104" w:rsidP="00537104">
      <w:pPr>
        <w:tabs>
          <w:tab w:val="left" w:pos="3591"/>
        </w:tabs>
      </w:pPr>
    </w:p>
    <w:p w14:paraId="526EA80B" w14:textId="77777777" w:rsidR="00537104" w:rsidRDefault="00537104" w:rsidP="00537104">
      <w:pPr>
        <w:tabs>
          <w:tab w:val="left" w:pos="3591"/>
        </w:tabs>
      </w:pPr>
    </w:p>
    <w:p w14:paraId="7A317E64" w14:textId="77777777" w:rsidR="00537104" w:rsidRDefault="00537104" w:rsidP="00537104">
      <w:pPr>
        <w:tabs>
          <w:tab w:val="left" w:pos="3591"/>
        </w:tabs>
      </w:pPr>
    </w:p>
    <w:p w14:paraId="57CABEB5" w14:textId="77777777" w:rsidR="00537104" w:rsidRDefault="00537104" w:rsidP="00537104">
      <w:pPr>
        <w:tabs>
          <w:tab w:val="left" w:pos="3591"/>
        </w:tabs>
      </w:pPr>
    </w:p>
    <w:p w14:paraId="180313AD" w14:textId="77777777" w:rsidR="00537104" w:rsidRDefault="00537104" w:rsidP="00537104"/>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EC3A26" w:rsidRPr="00FF0F98" w14:paraId="35E910B3" w14:textId="77777777" w:rsidTr="00EC3A26">
        <w:tc>
          <w:tcPr>
            <w:tcW w:w="1951" w:type="dxa"/>
            <w:shd w:val="clear" w:color="auto" w:fill="auto"/>
            <w:vAlign w:val="center"/>
          </w:tcPr>
          <w:p w14:paraId="4916993B" w14:textId="77777777" w:rsidR="00EC3A26" w:rsidRPr="00FF0F98" w:rsidRDefault="00EC3A26" w:rsidP="00E94940">
            <w:pPr>
              <w:jc w:val="center"/>
              <w:rPr>
                <w:b/>
              </w:rPr>
            </w:pPr>
            <w:r>
              <w:rPr>
                <w:b/>
              </w:rPr>
              <w:lastRenderedPageBreak/>
              <w:t>MATERIA</w:t>
            </w:r>
          </w:p>
        </w:tc>
        <w:tc>
          <w:tcPr>
            <w:tcW w:w="2552" w:type="dxa"/>
            <w:shd w:val="clear" w:color="auto" w:fill="auto"/>
            <w:vAlign w:val="center"/>
          </w:tcPr>
          <w:p w14:paraId="03014DEB" w14:textId="77777777" w:rsidR="00EC3A26" w:rsidRPr="00FF0F98" w:rsidRDefault="00EC3A26" w:rsidP="00E94940">
            <w:pPr>
              <w:jc w:val="center"/>
              <w:rPr>
                <w:b/>
                <w:sz w:val="36"/>
                <w:szCs w:val="36"/>
              </w:rPr>
            </w:pPr>
            <w:r>
              <w:rPr>
                <w:b/>
                <w:sz w:val="36"/>
                <w:szCs w:val="36"/>
              </w:rPr>
              <w:t>Educación Artística</w:t>
            </w:r>
          </w:p>
        </w:tc>
        <w:tc>
          <w:tcPr>
            <w:tcW w:w="1275" w:type="dxa"/>
            <w:shd w:val="clear" w:color="auto" w:fill="auto"/>
            <w:vAlign w:val="center"/>
          </w:tcPr>
          <w:p w14:paraId="6416EFE9" w14:textId="77777777" w:rsidR="00EC3A26" w:rsidRPr="00FF0F98" w:rsidRDefault="00EC3A26" w:rsidP="00E94940">
            <w:pPr>
              <w:jc w:val="center"/>
              <w:rPr>
                <w:b/>
              </w:rPr>
            </w:pPr>
            <w:r>
              <w:rPr>
                <w:b/>
              </w:rPr>
              <w:t>GRADO</w:t>
            </w:r>
          </w:p>
        </w:tc>
        <w:tc>
          <w:tcPr>
            <w:tcW w:w="993" w:type="dxa"/>
            <w:shd w:val="clear" w:color="auto" w:fill="auto"/>
            <w:vAlign w:val="center"/>
          </w:tcPr>
          <w:p w14:paraId="5EFE98AF" w14:textId="77777777" w:rsidR="00EC3A26" w:rsidRPr="001510D9" w:rsidRDefault="00EC3A26" w:rsidP="00E94940">
            <w:pPr>
              <w:jc w:val="center"/>
              <w:rPr>
                <w:b/>
                <w:sz w:val="36"/>
                <w:szCs w:val="36"/>
              </w:rPr>
            </w:pPr>
            <w:r>
              <w:rPr>
                <w:b/>
                <w:sz w:val="36"/>
                <w:szCs w:val="36"/>
              </w:rPr>
              <w:t>6°</w:t>
            </w:r>
          </w:p>
        </w:tc>
        <w:tc>
          <w:tcPr>
            <w:tcW w:w="3685" w:type="dxa"/>
            <w:shd w:val="clear" w:color="auto" w:fill="auto"/>
            <w:vAlign w:val="center"/>
          </w:tcPr>
          <w:p w14:paraId="683456A6" w14:textId="77777777" w:rsidR="00EC3A26" w:rsidRPr="00FF0F98" w:rsidRDefault="00EC3A26" w:rsidP="00E94940">
            <w:pPr>
              <w:jc w:val="center"/>
              <w:rPr>
                <w:b/>
              </w:rPr>
            </w:pPr>
            <w:r w:rsidRPr="00FF0F98">
              <w:rPr>
                <w:b/>
              </w:rPr>
              <w:t>TIEMPO</w:t>
            </w:r>
          </w:p>
        </w:tc>
        <w:tc>
          <w:tcPr>
            <w:tcW w:w="3729" w:type="dxa"/>
            <w:shd w:val="clear" w:color="auto" w:fill="auto"/>
            <w:vAlign w:val="center"/>
          </w:tcPr>
          <w:p w14:paraId="3AED1FC8" w14:textId="77777777" w:rsidR="00EC3A26" w:rsidRPr="00E33FB8" w:rsidRDefault="00EC3A26" w:rsidP="00E94940">
            <w:pPr>
              <w:rPr>
                <w:szCs w:val="24"/>
              </w:rPr>
            </w:pPr>
            <w:r>
              <w:rPr>
                <w:szCs w:val="24"/>
              </w:rPr>
              <w:t>Semana 4</w:t>
            </w:r>
          </w:p>
        </w:tc>
      </w:tr>
      <w:tr w:rsidR="00537104" w:rsidRPr="00FF0F98" w14:paraId="31DBB796" w14:textId="77777777" w:rsidTr="00EC3A26">
        <w:trPr>
          <w:trHeight w:val="383"/>
        </w:trPr>
        <w:tc>
          <w:tcPr>
            <w:tcW w:w="14185" w:type="dxa"/>
            <w:gridSpan w:val="6"/>
            <w:shd w:val="clear" w:color="auto" w:fill="auto"/>
            <w:vAlign w:val="center"/>
          </w:tcPr>
          <w:p w14:paraId="49328316" w14:textId="77777777" w:rsidR="00537104" w:rsidRPr="00FF0F98" w:rsidRDefault="00EC3A26" w:rsidP="00E94940">
            <w:pPr>
              <w:jc w:val="center"/>
              <w:rPr>
                <w:b/>
              </w:rPr>
            </w:pPr>
            <w:r>
              <w:rPr>
                <w:b/>
              </w:rPr>
              <w:t>ACTIVIDADES</w:t>
            </w:r>
          </w:p>
        </w:tc>
      </w:tr>
      <w:tr w:rsidR="00537104" w:rsidRPr="00FF0F98" w14:paraId="41731D43" w14:textId="77777777" w:rsidTr="00EC3A26">
        <w:trPr>
          <w:trHeight w:val="1283"/>
        </w:trPr>
        <w:tc>
          <w:tcPr>
            <w:tcW w:w="14185" w:type="dxa"/>
            <w:gridSpan w:val="6"/>
            <w:shd w:val="clear" w:color="auto" w:fill="auto"/>
            <w:vAlign w:val="center"/>
          </w:tcPr>
          <w:p w14:paraId="551ED21A" w14:textId="77777777" w:rsidR="00537104" w:rsidRDefault="00537104" w:rsidP="008D16CC">
            <w:pPr>
              <w:pStyle w:val="Sinespaciado"/>
              <w:numPr>
                <w:ilvl w:val="0"/>
                <w:numId w:val="62"/>
              </w:numPr>
              <w:ind w:left="357" w:hanging="357"/>
              <w:jc w:val="both"/>
              <w:rPr>
                <w:rFonts w:ascii="Tahoma" w:hAnsi="Tahoma" w:cs="Tahoma"/>
                <w:sz w:val="24"/>
                <w:szCs w:val="24"/>
              </w:rPr>
            </w:pPr>
            <w:r w:rsidRPr="00747880">
              <w:rPr>
                <w:rFonts w:ascii="Tahoma" w:hAnsi="Tahoma" w:cs="Tahoma"/>
                <w:sz w:val="24"/>
                <w:szCs w:val="24"/>
              </w:rPr>
              <w:t>Preguntar a los alumnos ¿Cómo se expresan mejor en las artes plásticas? ¿por la bidimensionalidad o la tridimensionalidad?  Si los alumnos ya conocen las diferencias entre ambas se puede seguir con el tema, de lo contrario hay que dar una breve explicación y recordar.</w:t>
            </w:r>
          </w:p>
          <w:p w14:paraId="1A6F1CC5" w14:textId="77777777" w:rsidR="00537104" w:rsidRPr="00871EF5" w:rsidRDefault="00537104" w:rsidP="008D16CC">
            <w:pPr>
              <w:pStyle w:val="Sinespaciado"/>
              <w:numPr>
                <w:ilvl w:val="0"/>
                <w:numId w:val="62"/>
              </w:numPr>
              <w:ind w:left="357" w:hanging="357"/>
              <w:jc w:val="both"/>
              <w:rPr>
                <w:rFonts w:ascii="Tahoma" w:hAnsi="Tahoma" w:cs="Tahoma"/>
                <w:sz w:val="24"/>
                <w:szCs w:val="24"/>
              </w:rPr>
            </w:pPr>
            <w:r>
              <w:rPr>
                <w:rFonts w:ascii="Tahoma" w:hAnsi="Tahoma" w:cs="Tahoma"/>
                <w:sz w:val="24"/>
                <w:szCs w:val="24"/>
              </w:rPr>
              <w:t>Realizar un mapa conceptual de lo que significa bidimensionalidad y tridimensionalidad. Conseguir recortes o dibujos como ejemplo que apoyen el mapa.</w:t>
            </w:r>
          </w:p>
          <w:p w14:paraId="33AF6591" w14:textId="77777777" w:rsidR="00537104" w:rsidRDefault="00537104" w:rsidP="008D16CC">
            <w:pPr>
              <w:pStyle w:val="Sinespaciado"/>
              <w:numPr>
                <w:ilvl w:val="0"/>
                <w:numId w:val="61"/>
              </w:numPr>
              <w:ind w:left="357" w:hanging="357"/>
              <w:jc w:val="both"/>
              <w:rPr>
                <w:rFonts w:ascii="Tahoma" w:hAnsi="Tahoma" w:cs="Tahoma"/>
                <w:sz w:val="24"/>
                <w:szCs w:val="24"/>
              </w:rPr>
            </w:pPr>
            <w:r w:rsidRPr="00747880">
              <w:rPr>
                <w:rFonts w:ascii="Tahoma" w:hAnsi="Tahoma" w:cs="Tahoma"/>
                <w:sz w:val="24"/>
                <w:szCs w:val="24"/>
              </w:rPr>
              <w:t>Analizar qué pensará un artista antes de iniciar con su obra de arte</w:t>
            </w:r>
            <w:r>
              <w:rPr>
                <w:rFonts w:ascii="Tahoma" w:hAnsi="Tahoma" w:cs="Tahoma"/>
                <w:sz w:val="24"/>
                <w:szCs w:val="24"/>
              </w:rPr>
              <w:t>.</w:t>
            </w:r>
          </w:p>
          <w:p w14:paraId="6AD847C3" w14:textId="77777777" w:rsidR="00537104" w:rsidRDefault="00537104" w:rsidP="008D16CC">
            <w:pPr>
              <w:pStyle w:val="Sinespaciado"/>
              <w:numPr>
                <w:ilvl w:val="0"/>
                <w:numId w:val="61"/>
              </w:numPr>
              <w:ind w:left="357" w:hanging="357"/>
              <w:jc w:val="both"/>
              <w:rPr>
                <w:rFonts w:ascii="Tahoma" w:hAnsi="Tahoma" w:cs="Tahoma"/>
                <w:sz w:val="24"/>
                <w:szCs w:val="24"/>
              </w:rPr>
            </w:pPr>
            <w:r w:rsidRPr="00871EF5">
              <w:rPr>
                <w:rFonts w:ascii="Tahoma" w:hAnsi="Tahoma" w:cs="Tahoma"/>
                <w:sz w:val="24"/>
                <w:szCs w:val="24"/>
              </w:rPr>
              <w:t>Solicitar a los alumnos que men</w:t>
            </w:r>
            <w:r>
              <w:rPr>
                <w:rFonts w:ascii="Tahoma" w:hAnsi="Tahoma" w:cs="Tahoma"/>
                <w:sz w:val="24"/>
                <w:szCs w:val="24"/>
              </w:rPr>
              <w:t>cionen algún ejemplo del arte figurativo y otra del arte abstracto</w:t>
            </w:r>
            <w:r w:rsidRPr="00871EF5">
              <w:rPr>
                <w:rFonts w:ascii="Tahoma" w:hAnsi="Tahoma" w:cs="Tahoma"/>
                <w:sz w:val="24"/>
                <w:szCs w:val="24"/>
              </w:rPr>
              <w:t>.</w:t>
            </w:r>
          </w:p>
          <w:p w14:paraId="0645E6C0" w14:textId="77777777" w:rsidR="00537104" w:rsidRDefault="00537104" w:rsidP="008D16CC">
            <w:pPr>
              <w:pStyle w:val="Sinespaciado"/>
              <w:numPr>
                <w:ilvl w:val="0"/>
                <w:numId w:val="61"/>
              </w:numPr>
              <w:ind w:left="357" w:hanging="357"/>
              <w:jc w:val="both"/>
              <w:rPr>
                <w:rFonts w:ascii="Tahoma" w:hAnsi="Tahoma" w:cs="Tahoma"/>
                <w:sz w:val="24"/>
                <w:szCs w:val="24"/>
              </w:rPr>
            </w:pPr>
            <w:r>
              <w:rPr>
                <w:rFonts w:ascii="Tahoma" w:hAnsi="Tahoma" w:cs="Tahoma"/>
                <w:sz w:val="24"/>
                <w:szCs w:val="24"/>
              </w:rPr>
              <w:t xml:space="preserve">Ver el siguiente enlace sobre el tema anterior: </w:t>
            </w:r>
            <w:r w:rsidRPr="003F25EF">
              <w:rPr>
                <w:rFonts w:ascii="Tahoma" w:hAnsi="Tahoma" w:cs="Tahoma"/>
                <w:sz w:val="24"/>
                <w:szCs w:val="24"/>
              </w:rPr>
              <w:t>https://www.youtube.com/watch?v=pWI5YJgEzWA</w:t>
            </w:r>
          </w:p>
          <w:p w14:paraId="42B1FE3C" w14:textId="77777777" w:rsidR="00537104" w:rsidRPr="009C261A" w:rsidRDefault="00537104" w:rsidP="008D16CC">
            <w:pPr>
              <w:pStyle w:val="Sinespaciado"/>
              <w:numPr>
                <w:ilvl w:val="0"/>
                <w:numId w:val="61"/>
              </w:numPr>
              <w:ind w:left="357" w:hanging="357"/>
              <w:jc w:val="both"/>
              <w:rPr>
                <w:rFonts w:ascii="Tahoma" w:hAnsi="Tahoma" w:cs="Tahoma"/>
                <w:sz w:val="24"/>
                <w:szCs w:val="24"/>
              </w:rPr>
            </w:pPr>
            <w:r>
              <w:rPr>
                <w:rFonts w:ascii="Tahoma" w:hAnsi="Tahoma" w:cs="Tahoma"/>
                <w:sz w:val="24"/>
                <w:szCs w:val="24"/>
              </w:rPr>
              <w:t>Encargar el material que se necesitará para elaborar su producto.</w:t>
            </w:r>
          </w:p>
        </w:tc>
      </w:tr>
    </w:tbl>
    <w:p w14:paraId="78366888" w14:textId="77777777" w:rsidR="00537104" w:rsidRDefault="00537104" w:rsidP="00537104"/>
    <w:p w14:paraId="5A551766" w14:textId="77777777" w:rsidR="00537104" w:rsidRDefault="00537104"/>
    <w:p w14:paraId="0D6F96C6" w14:textId="77777777" w:rsidR="008D16CC" w:rsidRDefault="008D16CC"/>
    <w:p w14:paraId="0CF7E0EE" w14:textId="77777777" w:rsidR="008D16CC" w:rsidRDefault="008D16CC"/>
    <w:p w14:paraId="1C7CCA61" w14:textId="77777777" w:rsidR="008D16CC" w:rsidRDefault="008D16CC"/>
    <w:p w14:paraId="7A6C9C63" w14:textId="77777777" w:rsidR="008D16CC" w:rsidRDefault="008D16CC"/>
    <w:p w14:paraId="33B8882A" w14:textId="77777777" w:rsidR="008D16CC" w:rsidRDefault="008D16CC"/>
    <w:p w14:paraId="494C7306" w14:textId="77777777" w:rsidR="008D16CC" w:rsidRDefault="008D16CC"/>
    <w:p w14:paraId="14E576C3" w14:textId="77777777" w:rsidR="008D16CC" w:rsidRDefault="008D16CC"/>
    <w:p w14:paraId="4209D88D" w14:textId="77777777" w:rsidR="008D16CC" w:rsidRDefault="008D16CC"/>
    <w:p w14:paraId="0EC57E87" w14:textId="77777777" w:rsidR="008D16CC" w:rsidRDefault="008D16CC"/>
    <w:p w14:paraId="4993CAB2" w14:textId="77777777" w:rsidR="008D16CC" w:rsidRDefault="008D16CC"/>
    <w:p w14:paraId="45D3FDB5" w14:textId="77777777" w:rsidR="008D16CC" w:rsidRDefault="008D16CC"/>
    <w:p w14:paraId="70B8E9EF" w14:textId="77777777" w:rsidR="008D16CC" w:rsidRDefault="008D16CC"/>
    <w:p w14:paraId="00F36639" w14:textId="77777777" w:rsidR="008D16CC" w:rsidRDefault="008D16CC"/>
    <w:p w14:paraId="14A53781" w14:textId="77777777" w:rsidR="008D16CC" w:rsidRDefault="008D16CC"/>
    <w:p w14:paraId="214F1C72" w14:textId="77777777" w:rsidR="008D16CC" w:rsidRDefault="008D16CC"/>
    <w:p w14:paraId="7302F274" w14:textId="77777777" w:rsidR="008D16CC" w:rsidRDefault="008D16CC"/>
    <w:p w14:paraId="531C34B4" w14:textId="77777777" w:rsidR="008D16CC" w:rsidRDefault="008D16CC"/>
    <w:p w14:paraId="7C1EB67A" w14:textId="77777777" w:rsidR="008D16CC" w:rsidRDefault="008D16CC"/>
    <w:p w14:paraId="414B6566" w14:textId="77777777" w:rsidR="008D16CC" w:rsidRDefault="008D16CC"/>
    <w:p w14:paraId="047DD64C" w14:textId="77777777" w:rsidR="008D16CC" w:rsidRDefault="008D16CC"/>
    <w:p w14:paraId="6A92C5B9" w14:textId="77777777" w:rsidR="008D16CC" w:rsidRDefault="008D16CC"/>
    <w:p w14:paraId="1BB8392E" w14:textId="77777777" w:rsidR="008D16CC" w:rsidRDefault="008D16CC"/>
    <w:p w14:paraId="5D464106" w14:textId="77777777" w:rsidR="006A0AAB" w:rsidRDefault="006A0AAB" w:rsidP="006A0AAB">
      <w:pPr>
        <w:jc w:val="center"/>
        <w:rPr>
          <w:rFonts w:ascii="Arial Narrow" w:hAnsi="Arial Narrow"/>
          <w:sz w:val="144"/>
          <w:szCs w:val="28"/>
        </w:rPr>
      </w:pPr>
    </w:p>
    <w:p w14:paraId="24DC9AE8" w14:textId="1F7B6E61" w:rsidR="006A0AAB" w:rsidRDefault="006A0AAB" w:rsidP="006A0AAB">
      <w:pPr>
        <w:jc w:val="center"/>
        <w:rPr>
          <w:rFonts w:ascii="Arial Narrow" w:eastAsiaTheme="minorHAnsi" w:hAnsi="Arial Narrow" w:cstheme="minorBidi"/>
          <w:sz w:val="144"/>
          <w:szCs w:val="28"/>
        </w:rPr>
      </w:pPr>
      <w:r>
        <w:rPr>
          <w:rFonts w:ascii="Arial Narrow" w:hAnsi="Arial Narrow"/>
          <w:sz w:val="144"/>
          <w:szCs w:val="28"/>
        </w:rPr>
        <w:t xml:space="preserve">DESCARGA GRATIS </w:t>
      </w:r>
    </w:p>
    <w:p w14:paraId="3E2F8063" w14:textId="609DC42A" w:rsidR="006A0AAB" w:rsidRDefault="006A0AAB" w:rsidP="006A0AAB">
      <w:pPr>
        <w:jc w:val="center"/>
        <w:rPr>
          <w:szCs w:val="24"/>
        </w:rPr>
      </w:pPr>
      <w:r>
        <w:rPr>
          <w:rFonts w:ascii="Arial Narrow" w:hAnsi="Arial Narrow"/>
          <w:noProof/>
          <w:sz w:val="72"/>
        </w:rPr>
        <w:drawing>
          <wp:inline distT="0" distB="0" distL="0" distR="0" wp14:anchorId="6DBA730D" wp14:editId="054FC74F">
            <wp:extent cx="5372100" cy="35909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0">
                      <a:extLst>
                        <a:ext uri="{28A0092B-C50C-407E-A947-70E740481C1C}">
                          <a14:useLocalDpi xmlns:a14="http://schemas.microsoft.com/office/drawing/2010/main" val="0"/>
                        </a:ext>
                      </a:extLst>
                    </a:blip>
                    <a:srcRect t="17004" b="12228"/>
                    <a:stretch>
                      <a:fillRect/>
                    </a:stretch>
                  </pic:blipFill>
                  <pic:spPr bwMode="auto">
                    <a:xfrm>
                      <a:off x="0" y="0"/>
                      <a:ext cx="5372100" cy="3590925"/>
                    </a:xfrm>
                    <a:prstGeom prst="rect">
                      <a:avLst/>
                    </a:prstGeom>
                    <a:noFill/>
                    <a:ln>
                      <a:noFill/>
                    </a:ln>
                  </pic:spPr>
                </pic:pic>
              </a:graphicData>
            </a:graphic>
          </wp:inline>
        </w:drawing>
      </w:r>
    </w:p>
    <w:p w14:paraId="3F5D2218" w14:textId="77777777" w:rsidR="006A0AAB" w:rsidRDefault="006A0AAB" w:rsidP="006A0AAB">
      <w:pPr>
        <w:jc w:val="center"/>
        <w:rPr>
          <w:sz w:val="96"/>
          <w:szCs w:val="96"/>
        </w:rPr>
      </w:pPr>
      <w:r>
        <w:rPr>
          <w:sz w:val="96"/>
          <w:szCs w:val="96"/>
        </w:rPr>
        <w:t>CHANNELKIDS.COM</w:t>
      </w:r>
    </w:p>
    <w:p w14:paraId="5CCAA37E" w14:textId="77777777" w:rsidR="008D16CC" w:rsidRDefault="008D16CC"/>
    <w:sectPr w:rsidR="008D16CC" w:rsidSect="00DD508D">
      <w:pgSz w:w="15840" w:h="12240" w:orient="landscape" w:code="1"/>
      <w:pgMar w:top="737" w:right="737" w:bottom="737" w:left="1134" w:header="680" w:footer="45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812"/>
    <w:multiLevelType w:val="hybridMultilevel"/>
    <w:tmpl w:val="65D6417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742F74"/>
    <w:multiLevelType w:val="hybridMultilevel"/>
    <w:tmpl w:val="874E3C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563F6"/>
    <w:multiLevelType w:val="hybridMultilevel"/>
    <w:tmpl w:val="55D65CAA"/>
    <w:lvl w:ilvl="0" w:tplc="080A0005">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3" w15:restartNumberingAfterBreak="0">
    <w:nsid w:val="0BD23706"/>
    <w:multiLevelType w:val="hybridMultilevel"/>
    <w:tmpl w:val="4956DC8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C20996"/>
    <w:multiLevelType w:val="hybridMultilevel"/>
    <w:tmpl w:val="010C6C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254907"/>
    <w:multiLevelType w:val="hybridMultilevel"/>
    <w:tmpl w:val="B0007CB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E946420"/>
    <w:multiLevelType w:val="hybridMultilevel"/>
    <w:tmpl w:val="6FA8D8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241FB"/>
    <w:multiLevelType w:val="hybridMultilevel"/>
    <w:tmpl w:val="9946AC7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4803EB"/>
    <w:multiLevelType w:val="hybridMultilevel"/>
    <w:tmpl w:val="A91E67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B3760E"/>
    <w:multiLevelType w:val="hybridMultilevel"/>
    <w:tmpl w:val="E36AF86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62299D"/>
    <w:multiLevelType w:val="hybridMultilevel"/>
    <w:tmpl w:val="221CDA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C85EF2"/>
    <w:multiLevelType w:val="hybridMultilevel"/>
    <w:tmpl w:val="F4FCFF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D0545A"/>
    <w:multiLevelType w:val="hybridMultilevel"/>
    <w:tmpl w:val="762CFF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E96B03"/>
    <w:multiLevelType w:val="hybridMultilevel"/>
    <w:tmpl w:val="4B463560"/>
    <w:lvl w:ilvl="0" w:tplc="08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4" w15:restartNumberingAfterBreak="0">
    <w:nsid w:val="2F9113BA"/>
    <w:multiLevelType w:val="hybridMultilevel"/>
    <w:tmpl w:val="FCD62E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991820"/>
    <w:multiLevelType w:val="hybridMultilevel"/>
    <w:tmpl w:val="353A6FC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431345"/>
    <w:multiLevelType w:val="hybridMultilevel"/>
    <w:tmpl w:val="1A36D2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9C5B8C"/>
    <w:multiLevelType w:val="hybridMultilevel"/>
    <w:tmpl w:val="BBD6A8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4073CA"/>
    <w:multiLevelType w:val="hybridMultilevel"/>
    <w:tmpl w:val="E6B074F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855B4C"/>
    <w:multiLevelType w:val="hybridMultilevel"/>
    <w:tmpl w:val="6206F1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F577E7"/>
    <w:multiLevelType w:val="hybridMultilevel"/>
    <w:tmpl w:val="5000A53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3BAA2ACD"/>
    <w:multiLevelType w:val="hybridMultilevel"/>
    <w:tmpl w:val="E5C090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E61D26"/>
    <w:multiLevelType w:val="hybridMultilevel"/>
    <w:tmpl w:val="E8EE79D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441BBB"/>
    <w:multiLevelType w:val="hybridMultilevel"/>
    <w:tmpl w:val="90B872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BB71C3"/>
    <w:multiLevelType w:val="hybridMultilevel"/>
    <w:tmpl w:val="6D6E899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4243DB"/>
    <w:multiLevelType w:val="hybridMultilevel"/>
    <w:tmpl w:val="C5F01A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423CE"/>
    <w:multiLevelType w:val="hybridMultilevel"/>
    <w:tmpl w:val="98E8AB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7B290C"/>
    <w:multiLevelType w:val="hybridMultilevel"/>
    <w:tmpl w:val="94786BE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B4F49AF"/>
    <w:multiLevelType w:val="hybridMultilevel"/>
    <w:tmpl w:val="3536A5A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F46469"/>
    <w:multiLevelType w:val="hybridMultilevel"/>
    <w:tmpl w:val="8F367B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65075B"/>
    <w:multiLevelType w:val="hybridMultilevel"/>
    <w:tmpl w:val="C5807C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514C4D"/>
    <w:multiLevelType w:val="hybridMultilevel"/>
    <w:tmpl w:val="BC22F2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C52D96"/>
    <w:multiLevelType w:val="hybridMultilevel"/>
    <w:tmpl w:val="04E8A2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2C0946"/>
    <w:multiLevelType w:val="hybridMultilevel"/>
    <w:tmpl w:val="9BA6A8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80F7987"/>
    <w:multiLevelType w:val="hybridMultilevel"/>
    <w:tmpl w:val="CF0218B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772A57"/>
    <w:multiLevelType w:val="hybridMultilevel"/>
    <w:tmpl w:val="1DB6283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F8056A"/>
    <w:multiLevelType w:val="hybridMultilevel"/>
    <w:tmpl w:val="59D240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C07F56"/>
    <w:multiLevelType w:val="hybridMultilevel"/>
    <w:tmpl w:val="D024AF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8306B8"/>
    <w:multiLevelType w:val="hybridMultilevel"/>
    <w:tmpl w:val="8A020D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EFE708A"/>
    <w:multiLevelType w:val="hybridMultilevel"/>
    <w:tmpl w:val="B786245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2495A26"/>
    <w:multiLevelType w:val="hybridMultilevel"/>
    <w:tmpl w:val="48B003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1122C5"/>
    <w:multiLevelType w:val="hybridMultilevel"/>
    <w:tmpl w:val="DE9A3E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8D748FC"/>
    <w:multiLevelType w:val="hybridMultilevel"/>
    <w:tmpl w:val="91D88E9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9A80E42"/>
    <w:multiLevelType w:val="hybridMultilevel"/>
    <w:tmpl w:val="69766B4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AB56907"/>
    <w:multiLevelType w:val="hybridMultilevel"/>
    <w:tmpl w:val="FF0031A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BF138EA"/>
    <w:multiLevelType w:val="hybridMultilevel"/>
    <w:tmpl w:val="2026BE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D6103DB"/>
    <w:multiLevelType w:val="hybridMultilevel"/>
    <w:tmpl w:val="122223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FCA7ADC"/>
    <w:multiLevelType w:val="hybridMultilevel"/>
    <w:tmpl w:val="D21627F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FD4567E"/>
    <w:multiLevelType w:val="hybridMultilevel"/>
    <w:tmpl w:val="11C8989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FDF155F"/>
    <w:multiLevelType w:val="hybridMultilevel"/>
    <w:tmpl w:val="476672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1A23702"/>
    <w:multiLevelType w:val="hybridMultilevel"/>
    <w:tmpl w:val="18B2A7C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1E1057F"/>
    <w:multiLevelType w:val="hybridMultilevel"/>
    <w:tmpl w:val="AB62384A"/>
    <w:lvl w:ilvl="0" w:tplc="08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2" w15:restartNumberingAfterBreak="0">
    <w:nsid w:val="720F7541"/>
    <w:multiLevelType w:val="hybridMultilevel"/>
    <w:tmpl w:val="B3066F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267361D"/>
    <w:multiLevelType w:val="hybridMultilevel"/>
    <w:tmpl w:val="1E98F2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26D084C"/>
    <w:multiLevelType w:val="hybridMultilevel"/>
    <w:tmpl w:val="1FA2040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2AA38F3"/>
    <w:multiLevelType w:val="hybridMultilevel"/>
    <w:tmpl w:val="F870AD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3101080"/>
    <w:multiLevelType w:val="hybridMultilevel"/>
    <w:tmpl w:val="5EEAA6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4C207E5"/>
    <w:multiLevelType w:val="hybridMultilevel"/>
    <w:tmpl w:val="E16CA62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59F2563"/>
    <w:multiLevelType w:val="hybridMultilevel"/>
    <w:tmpl w:val="CC22BFC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59F2AF3"/>
    <w:multiLevelType w:val="hybridMultilevel"/>
    <w:tmpl w:val="AE4408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9C841C9"/>
    <w:multiLevelType w:val="hybridMultilevel"/>
    <w:tmpl w:val="422E3FF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BF07F7F"/>
    <w:multiLevelType w:val="hybridMultilevel"/>
    <w:tmpl w:val="162254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E5565F7"/>
    <w:multiLevelType w:val="hybridMultilevel"/>
    <w:tmpl w:val="2098E71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EF55F24"/>
    <w:multiLevelType w:val="hybridMultilevel"/>
    <w:tmpl w:val="8370E3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F9A177A"/>
    <w:multiLevelType w:val="hybridMultilevel"/>
    <w:tmpl w:val="5C8263BC"/>
    <w:lvl w:ilvl="0" w:tplc="080A0017">
      <w:start w:val="1"/>
      <w:numFmt w:val="lowerLetter"/>
      <w:lvlText w:val="%1)"/>
      <w:lvlJc w:val="left"/>
      <w:pPr>
        <w:ind w:left="633" w:hanging="360"/>
      </w:pPr>
      <w:rPr>
        <w:rFonts w:hint="default"/>
      </w:rPr>
    </w:lvl>
    <w:lvl w:ilvl="1" w:tplc="080A0019">
      <w:start w:val="1"/>
      <w:numFmt w:val="lowerLetter"/>
      <w:lvlText w:val="%2."/>
      <w:lvlJc w:val="left"/>
      <w:pPr>
        <w:ind w:left="1353" w:hanging="360"/>
      </w:pPr>
    </w:lvl>
    <w:lvl w:ilvl="2" w:tplc="080A001B" w:tentative="1">
      <w:start w:val="1"/>
      <w:numFmt w:val="lowerRoman"/>
      <w:lvlText w:val="%3."/>
      <w:lvlJc w:val="right"/>
      <w:pPr>
        <w:ind w:left="2073" w:hanging="180"/>
      </w:pPr>
    </w:lvl>
    <w:lvl w:ilvl="3" w:tplc="080A000F" w:tentative="1">
      <w:start w:val="1"/>
      <w:numFmt w:val="decimal"/>
      <w:lvlText w:val="%4."/>
      <w:lvlJc w:val="left"/>
      <w:pPr>
        <w:ind w:left="2793" w:hanging="360"/>
      </w:pPr>
    </w:lvl>
    <w:lvl w:ilvl="4" w:tplc="080A0019" w:tentative="1">
      <w:start w:val="1"/>
      <w:numFmt w:val="lowerLetter"/>
      <w:lvlText w:val="%5."/>
      <w:lvlJc w:val="left"/>
      <w:pPr>
        <w:ind w:left="3513" w:hanging="360"/>
      </w:pPr>
    </w:lvl>
    <w:lvl w:ilvl="5" w:tplc="080A001B" w:tentative="1">
      <w:start w:val="1"/>
      <w:numFmt w:val="lowerRoman"/>
      <w:lvlText w:val="%6."/>
      <w:lvlJc w:val="right"/>
      <w:pPr>
        <w:ind w:left="4233" w:hanging="180"/>
      </w:pPr>
    </w:lvl>
    <w:lvl w:ilvl="6" w:tplc="080A000F" w:tentative="1">
      <w:start w:val="1"/>
      <w:numFmt w:val="decimal"/>
      <w:lvlText w:val="%7."/>
      <w:lvlJc w:val="left"/>
      <w:pPr>
        <w:ind w:left="4953" w:hanging="360"/>
      </w:pPr>
    </w:lvl>
    <w:lvl w:ilvl="7" w:tplc="080A0019" w:tentative="1">
      <w:start w:val="1"/>
      <w:numFmt w:val="lowerLetter"/>
      <w:lvlText w:val="%8."/>
      <w:lvlJc w:val="left"/>
      <w:pPr>
        <w:ind w:left="5673" w:hanging="360"/>
      </w:pPr>
    </w:lvl>
    <w:lvl w:ilvl="8" w:tplc="080A001B" w:tentative="1">
      <w:start w:val="1"/>
      <w:numFmt w:val="lowerRoman"/>
      <w:lvlText w:val="%9."/>
      <w:lvlJc w:val="right"/>
      <w:pPr>
        <w:ind w:left="6393" w:hanging="180"/>
      </w:pPr>
    </w:lvl>
  </w:abstractNum>
  <w:num w:numId="1" w16cid:durableId="1831217994">
    <w:abstractNumId w:val="27"/>
  </w:num>
  <w:num w:numId="2" w16cid:durableId="526136744">
    <w:abstractNumId w:val="42"/>
  </w:num>
  <w:num w:numId="3" w16cid:durableId="1971938700">
    <w:abstractNumId w:val="4"/>
  </w:num>
  <w:num w:numId="4" w16cid:durableId="1351371470">
    <w:abstractNumId w:val="34"/>
  </w:num>
  <w:num w:numId="5" w16cid:durableId="1871335165">
    <w:abstractNumId w:val="62"/>
  </w:num>
  <w:num w:numId="6" w16cid:durableId="327245402">
    <w:abstractNumId w:val="41"/>
  </w:num>
  <w:num w:numId="7" w16cid:durableId="1397243553">
    <w:abstractNumId w:val="45"/>
  </w:num>
  <w:num w:numId="8" w16cid:durableId="220596867">
    <w:abstractNumId w:val="29"/>
  </w:num>
  <w:num w:numId="9" w16cid:durableId="1792094652">
    <w:abstractNumId w:val="23"/>
  </w:num>
  <w:num w:numId="10" w16cid:durableId="449059189">
    <w:abstractNumId w:val="55"/>
  </w:num>
  <w:num w:numId="11" w16cid:durableId="2024890709">
    <w:abstractNumId w:val="46"/>
  </w:num>
  <w:num w:numId="12" w16cid:durableId="1801223191">
    <w:abstractNumId w:val="52"/>
  </w:num>
  <w:num w:numId="13" w16cid:durableId="1705136395">
    <w:abstractNumId w:val="2"/>
  </w:num>
  <w:num w:numId="14" w16cid:durableId="1575507268">
    <w:abstractNumId w:val="64"/>
  </w:num>
  <w:num w:numId="15" w16cid:durableId="77362674">
    <w:abstractNumId w:val="22"/>
  </w:num>
  <w:num w:numId="16" w16cid:durableId="35354144">
    <w:abstractNumId w:val="6"/>
  </w:num>
  <w:num w:numId="17" w16cid:durableId="1567759177">
    <w:abstractNumId w:val="9"/>
  </w:num>
  <w:num w:numId="18" w16cid:durableId="1923488747">
    <w:abstractNumId w:val="12"/>
  </w:num>
  <w:num w:numId="19" w16cid:durableId="1875847161">
    <w:abstractNumId w:val="10"/>
  </w:num>
  <w:num w:numId="20" w16cid:durableId="1079518644">
    <w:abstractNumId w:val="28"/>
  </w:num>
  <w:num w:numId="21" w16cid:durableId="250160397">
    <w:abstractNumId w:val="44"/>
  </w:num>
  <w:num w:numId="22" w16cid:durableId="302808011">
    <w:abstractNumId w:val="39"/>
  </w:num>
  <w:num w:numId="23" w16cid:durableId="480270687">
    <w:abstractNumId w:val="48"/>
  </w:num>
  <w:num w:numId="24" w16cid:durableId="416094788">
    <w:abstractNumId w:val="3"/>
  </w:num>
  <w:num w:numId="25" w16cid:durableId="1813402309">
    <w:abstractNumId w:val="15"/>
  </w:num>
  <w:num w:numId="26" w16cid:durableId="1202285249">
    <w:abstractNumId w:val="58"/>
  </w:num>
  <w:num w:numId="27" w16cid:durableId="63576113">
    <w:abstractNumId w:val="57"/>
  </w:num>
  <w:num w:numId="28" w16cid:durableId="978731965">
    <w:abstractNumId w:val="36"/>
  </w:num>
  <w:num w:numId="29" w16cid:durableId="2005552294">
    <w:abstractNumId w:val="16"/>
  </w:num>
  <w:num w:numId="30" w16cid:durableId="578952317">
    <w:abstractNumId w:val="11"/>
  </w:num>
  <w:num w:numId="31" w16cid:durableId="886525745">
    <w:abstractNumId w:val="53"/>
  </w:num>
  <w:num w:numId="32" w16cid:durableId="1102871747">
    <w:abstractNumId w:val="21"/>
  </w:num>
  <w:num w:numId="33" w16cid:durableId="1537355190">
    <w:abstractNumId w:val="19"/>
  </w:num>
  <w:num w:numId="34" w16cid:durableId="1473980209">
    <w:abstractNumId w:val="40"/>
  </w:num>
  <w:num w:numId="35" w16cid:durableId="1326934191">
    <w:abstractNumId w:val="37"/>
  </w:num>
  <w:num w:numId="36" w16cid:durableId="31811744">
    <w:abstractNumId w:val="8"/>
  </w:num>
  <w:num w:numId="37" w16cid:durableId="933905259">
    <w:abstractNumId w:val="14"/>
  </w:num>
  <w:num w:numId="38" w16cid:durableId="1897204049">
    <w:abstractNumId w:val="24"/>
  </w:num>
  <w:num w:numId="39" w16cid:durableId="305671886">
    <w:abstractNumId w:val="31"/>
  </w:num>
  <w:num w:numId="40" w16cid:durableId="683046642">
    <w:abstractNumId w:val="26"/>
  </w:num>
  <w:num w:numId="41" w16cid:durableId="676881275">
    <w:abstractNumId w:val="5"/>
  </w:num>
  <w:num w:numId="42" w16cid:durableId="288904617">
    <w:abstractNumId w:val="18"/>
  </w:num>
  <w:num w:numId="43" w16cid:durableId="454062470">
    <w:abstractNumId w:val="33"/>
  </w:num>
  <w:num w:numId="44" w16cid:durableId="976495178">
    <w:abstractNumId w:val="51"/>
  </w:num>
  <w:num w:numId="45" w16cid:durableId="2034186675">
    <w:abstractNumId w:val="13"/>
  </w:num>
  <w:num w:numId="46" w16cid:durableId="1098598310">
    <w:abstractNumId w:val="61"/>
  </w:num>
  <w:num w:numId="47" w16cid:durableId="134370324">
    <w:abstractNumId w:val="47"/>
  </w:num>
  <w:num w:numId="48" w16cid:durableId="918515174">
    <w:abstractNumId w:val="54"/>
  </w:num>
  <w:num w:numId="49" w16cid:durableId="460347030">
    <w:abstractNumId w:val="60"/>
  </w:num>
  <w:num w:numId="50" w16cid:durableId="1649555081">
    <w:abstractNumId w:val="35"/>
  </w:num>
  <w:num w:numId="51" w16cid:durableId="2014988659">
    <w:abstractNumId w:val="56"/>
  </w:num>
  <w:num w:numId="52" w16cid:durableId="83695750">
    <w:abstractNumId w:val="59"/>
  </w:num>
  <w:num w:numId="53" w16cid:durableId="752900789">
    <w:abstractNumId w:val="63"/>
  </w:num>
  <w:num w:numId="54" w16cid:durableId="182020422">
    <w:abstractNumId w:val="1"/>
  </w:num>
  <w:num w:numId="55" w16cid:durableId="2052608874">
    <w:abstractNumId w:val="30"/>
  </w:num>
  <w:num w:numId="56" w16cid:durableId="1822035916">
    <w:abstractNumId w:val="43"/>
  </w:num>
  <w:num w:numId="57" w16cid:durableId="928078829">
    <w:abstractNumId w:val="0"/>
  </w:num>
  <w:num w:numId="58" w16cid:durableId="595551708">
    <w:abstractNumId w:val="7"/>
  </w:num>
  <w:num w:numId="59" w16cid:durableId="309209488">
    <w:abstractNumId w:val="25"/>
  </w:num>
  <w:num w:numId="60" w16cid:durableId="1943223615">
    <w:abstractNumId w:val="49"/>
  </w:num>
  <w:num w:numId="61" w16cid:durableId="1675760797">
    <w:abstractNumId w:val="50"/>
  </w:num>
  <w:num w:numId="62" w16cid:durableId="460195335">
    <w:abstractNumId w:val="20"/>
  </w:num>
  <w:num w:numId="63" w16cid:durableId="2144300078">
    <w:abstractNumId w:val="32"/>
  </w:num>
  <w:num w:numId="64" w16cid:durableId="730277022">
    <w:abstractNumId w:val="17"/>
  </w:num>
  <w:num w:numId="65" w16cid:durableId="2082412291">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04"/>
    <w:rsid w:val="003F25EF"/>
    <w:rsid w:val="00537104"/>
    <w:rsid w:val="0055065D"/>
    <w:rsid w:val="006A0AAB"/>
    <w:rsid w:val="00706624"/>
    <w:rsid w:val="007B48E6"/>
    <w:rsid w:val="008D16CC"/>
    <w:rsid w:val="00A17165"/>
    <w:rsid w:val="00DD508D"/>
    <w:rsid w:val="00EC3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C6E9"/>
  <w15:chartTrackingRefBased/>
  <w15:docId w15:val="{0C2D5C42-5E26-41E6-863F-43957ACD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4"/>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7104"/>
    <w:rPr>
      <w:color w:val="0000FF"/>
      <w:u w:val="single"/>
    </w:rPr>
  </w:style>
  <w:style w:type="paragraph" w:styleId="Sinespaciado">
    <w:name w:val="No Spacing"/>
    <w:link w:val="SinespaciadoCar"/>
    <w:uiPriority w:val="1"/>
    <w:qFormat/>
    <w:rsid w:val="00537104"/>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5371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80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7002</Words>
  <Characters>38514</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14</cp:revision>
  <dcterms:created xsi:type="dcterms:W3CDTF">2020-03-28T17:37:00Z</dcterms:created>
  <dcterms:modified xsi:type="dcterms:W3CDTF">2023-04-06T19:49:00Z</dcterms:modified>
</cp:coreProperties>
</file>